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 xml:space="preserve">12/12/2025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b/>
                <w:color w:val="E4002B"/>
              </w:rPr>
              <w:t xml:space="preserve">Customer: 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b/>
                <w:sz w:val="24"/>
              </w:rPr>
              <w:t>PyUCC User Manual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r>
        <w:br w:type="page"/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p>
      <w:pPr>
        <w:pStyle w:val="FirstParagraph"/>
      </w:pPr>
      <w:r>
        <w:rPr>
          <w:b/>
          <w:bCs/>
        </w:rPr>
        <w:t xml:space="preserve">Document Version:</w:t>
      </w:r>
      <w:r>
        <w:t xml:space="preserve"> </w:t>
      </w:r>
      <w:r>
        <w:t xml:space="preserve">1.0</w:t>
      </w:r>
      <w:r>
        <w:br/>
      </w:r>
      <w:r>
        <w:rPr>
          <w:b/>
          <w:bCs/>
        </w:rPr>
        <w:t xml:space="preserve">Application:</w:t>
      </w:r>
      <w:r>
        <w:t xml:space="preserve"> </w:t>
      </w:r>
      <w:r>
        <w:t xml:space="preserve">PyUCC (Python Unified Code Counter)</w:t>
      </w:r>
    </w:p>
    <w:p>
      <w:r>
        <w:pict>
          <v:rect style="width:0;height:1.5pt" o:hralign="center" o:hrstd="t" o:hr="t"/>
        </w:pict>
      </w:r>
    </w:p>
    <w:bookmarkStart w:id="10" w:name="introduction"/>
    <w:p>
      <w:pPr>
        <w:pStyle w:val="Heading1"/>
      </w:pPr>
      <w:r>
        <w:rPr>
          <w:rStyle w:val="SectionNumber"/>
        </w:rPr>
        <w:t xml:space="preserve">1</w:t>
      </w:r>
      <w:r>
        <w:tab/>
      </w:r>
      <w:r>
        <w:t xml:space="preserve">Introduction</w:t>
      </w:r>
    </w:p>
    <w:p>
      <w:pPr>
        <w:pStyle w:val="FirstParagraph"/>
      </w:pPr>
      <w:r>
        <w:rPr>
          <w:b/>
          <w:bCs/>
        </w:rPr>
        <w:t xml:space="preserve">PyUCC</w:t>
      </w:r>
      <w:r>
        <w:t xml:space="preserve"> </w:t>
      </w:r>
      <w:r>
        <w:t xml:space="preserve">is an advanced static code analysis tool. Its primary objective is to provide quantitative metrics on software development and, crucially, to track code evolution over time through a powerful</w:t>
      </w:r>
      <w:r>
        <w:t xml:space="preserve"> </w:t>
      </w:r>
      <w:r>
        <w:rPr>
          <w:b/>
          <w:bCs/>
        </w:rPr>
        <w:t xml:space="preserve">Differing</w:t>
      </w:r>
      <w:r>
        <w:t xml:space="preserve"> </w:t>
      </w:r>
      <w:r>
        <w:t xml:space="preserve">system.</w:t>
      </w:r>
    </w:p>
    <w:bookmarkStart w:id="9" w:name="what-is-it-for"/>
    <w:p>
      <w:pPr>
        <w:pStyle w:val="Heading2"/>
      </w:pPr>
      <w:r>
        <w:rPr>
          <w:rStyle w:val="SectionNumber"/>
        </w:rPr>
        <w:t xml:space="preserve">1.1</w:t>
      </w:r>
      <w:r>
        <w:tab/>
      </w:r>
      <w:r>
        <w:t xml:space="preserve">What is it for?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Counting:</w:t>
      </w:r>
      <w:r>
        <w:t xml:space="preserve"> </w:t>
      </w:r>
      <w:r>
        <w:t xml:space="preserve">Knowing exactly how many lines of code, comments, and blank lines make up your project.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Measuring:</w:t>
      </w:r>
      <w:r>
        <w:t xml:space="preserve"> </w:t>
      </w:r>
      <w:r>
        <w:t xml:space="preserve">Calculating software complexity and maintainability.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Comparing:</w:t>
      </w:r>
      <w:r>
        <w:t xml:space="preserve"> </w:t>
      </w:r>
      <w:r>
        <w:t xml:space="preserve">Understanding exactly what changed between two versions (added/removed/modified files and how complexity has shifted).</w:t>
      </w:r>
    </w:p>
    <w:p>
      <w:r>
        <w:pict>
          <v:rect style="width:0;height:1.5pt" o:hralign="center" o:hrstd="t" o:hr="t"/>
        </w:pict>
      </w:r>
    </w:p>
    <w:bookmarkEnd w:id="9"/>
    <w:bookmarkEnd w:id="10"/>
    <w:bookmarkStart w:id="14" w:name="core-concepts"/>
    <w:p>
      <w:pPr>
        <w:pStyle w:val="Heading1"/>
      </w:pPr>
      <w:r>
        <w:rPr>
          <w:rStyle w:val="SectionNumber"/>
        </w:rPr>
        <w:t xml:space="preserve">2</w:t>
      </w:r>
      <w:r>
        <w:tab/>
      </w:r>
      <w:r>
        <w:t xml:space="preserve">Core Concepts</w:t>
      </w:r>
    </w:p>
    <w:p>
      <w:pPr>
        <w:pStyle w:val="FirstParagraph"/>
      </w:pPr>
      <w:r>
        <w:t xml:space="preserve">Before starting, it is useful to understand the key terms used in the application.</w:t>
      </w:r>
    </w:p>
    <w:bookmarkStart w:id="11" w:name="baseline"/>
    <w:p>
      <w:pPr>
        <w:pStyle w:val="Heading2"/>
      </w:pPr>
      <w:r>
        <w:rPr>
          <w:rStyle w:val="SectionNumber"/>
        </w:rPr>
        <w:t xml:space="preserve">2.1</w:t>
      </w:r>
      <w:r>
        <w:tab/>
      </w:r>
      <w:r>
        <w:t xml:space="preserve">Baseline</w:t>
      </w:r>
    </w:p>
    <w:p>
      <w:pPr>
        <w:pStyle w:val="FirstParagraph"/>
      </w:pPr>
      <w:r>
        <w:t xml:space="preserve">A</w:t>
      </w:r>
      <w:r>
        <w:t xml:space="preserve"> </w:t>
      </w:r>
      <w:r>
        <w:rPr>
          <w:b/>
          <w:bCs/>
        </w:rPr>
        <w:t xml:space="preserve">Baseline</w:t>
      </w:r>
      <w:r>
        <w:t xml:space="preserve"> </w:t>
      </w:r>
      <w:r>
        <w:t xml:space="preserve">is an instant</w:t>
      </w:r>
      <w:r>
        <w:t xml:space="preserve"> </w:t>
      </w:r>
      <w:r>
        <w:t xml:space="preserve">“snapshot”</w:t>
      </w:r>
      <w:r>
        <w:t xml:space="preserve"> </w:t>
      </w:r>
      <w:r>
        <w:t xml:space="preserve">of your project at a specific moment in time.</w:t>
      </w:r>
      <w:r>
        <w:br/>
      </w:r>
      <w:r>
        <w:t xml:space="preserve">* When you create a baseline, PyUCC saves a copy of the files and calculates all metrics.</w:t>
      </w:r>
      <w:r>
        <w:br/>
      </w:r>
      <w:r>
        <w:t xml:space="preserve">* Baselines serve as reference points (benchmarks) for future comparisons.</w:t>
      </w:r>
    </w:p>
    <w:bookmarkEnd w:id="11"/>
    <w:bookmarkStart w:id="12" w:name="supported-metrics"/>
    <w:p>
      <w:pPr>
        <w:pStyle w:val="Heading2"/>
      </w:pPr>
      <w:r>
        <w:rPr>
          <w:rStyle w:val="SectionNumber"/>
        </w:rPr>
        <w:t xml:space="preserve">2.2</w:t>
      </w:r>
      <w:r>
        <w:tab/>
      </w:r>
      <w:r>
        <w:t xml:space="preserve">Supported Metrics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SLOC (Source Lines of Code):</w:t>
      </w:r>
    </w:p>
    <w:p>
      <w:pPr>
        <w:pStyle w:val="Compact"/>
        <w:numPr>
          <w:ilvl w:val="1"/>
          <w:numId w:val="1003"/>
        </w:numPr>
      </w:pPr>
      <w:r>
        <w:rPr>
          <w:i/>
          <w:iCs/>
        </w:rPr>
        <w:t xml:space="preserve">Physical Lines:</w:t>
      </w:r>
      <w:r>
        <w:t xml:space="preserve"> </w:t>
      </w:r>
      <w:r>
        <w:t xml:space="preserve">Total lines in the file.</w:t>
      </w:r>
    </w:p>
    <w:p>
      <w:pPr>
        <w:pStyle w:val="Compact"/>
        <w:numPr>
          <w:ilvl w:val="1"/>
          <w:numId w:val="1003"/>
        </w:numPr>
      </w:pPr>
      <w:r>
        <w:rPr>
          <w:i/>
          <w:iCs/>
        </w:rPr>
        <w:t xml:space="preserve">Code Lines:</w:t>
      </w:r>
      <w:r>
        <w:t xml:space="preserve"> </w:t>
      </w:r>
      <w:r>
        <w:t xml:space="preserve">Lines containing executable code.</w:t>
      </w:r>
    </w:p>
    <w:p>
      <w:pPr>
        <w:pStyle w:val="Compact"/>
        <w:numPr>
          <w:ilvl w:val="1"/>
          <w:numId w:val="1003"/>
        </w:numPr>
      </w:pPr>
      <w:r>
        <w:rPr>
          <w:i/>
          <w:iCs/>
        </w:rPr>
        <w:t xml:space="preserve">Comment Lines:</w:t>
      </w:r>
      <w:r>
        <w:t xml:space="preserve"> </w:t>
      </w:r>
      <w:r>
        <w:t xml:space="preserve">Documentation lines.</w:t>
      </w:r>
    </w:p>
    <w:p>
      <w:pPr>
        <w:pStyle w:val="Compact"/>
        <w:numPr>
          <w:ilvl w:val="1"/>
          <w:numId w:val="1003"/>
        </w:numPr>
      </w:pPr>
      <w:r>
        <w:rPr>
          <w:i/>
          <w:iCs/>
        </w:rPr>
        <w:t xml:space="preserve">Blank Lines:</w:t>
      </w:r>
      <w:r>
        <w:t xml:space="preserve"> </w:t>
      </w:r>
      <w:r>
        <w:t xml:space="preserve">Empty lines (often used for formatting).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Cyclomatic Complexity (CC):</w:t>
      </w:r>
      <w:r>
        <w:t xml:space="preserve"> </w:t>
      </w:r>
      <w:r>
        <w:t xml:space="preserve">Measures the complexity of the control flow (how many</w:t>
      </w:r>
      <w:r>
        <w:t xml:space="preserve"> </w:t>
      </w:r>
      <w:r>
        <w:rPr>
          <w:rStyle w:val="VerbatimChar"/>
        </w:rPr>
        <w:t xml:space="preserve">if</w:t>
      </w:r>
      <w:r>
        <w:t xml:space="preserve">,</w:t>
      </w:r>
      <w:r>
        <w:t xml:space="preserve"> </w:t>
      </w:r>
      <w:r>
        <w:rPr>
          <w:rStyle w:val="VerbatimChar"/>
        </w:rPr>
        <w:t xml:space="preserve">for</w:t>
      </w:r>
      <w:r>
        <w:t xml:space="preserve">,</w:t>
      </w:r>
      <w:r>
        <w:t xml:space="preserve"> </w:t>
      </w:r>
      <w:r>
        <w:rPr>
          <w:rStyle w:val="VerbatimChar"/>
        </w:rPr>
        <w:t xml:space="preserve">while</w:t>
      </w:r>
      <w:r>
        <w:t xml:space="preserve"> </w:t>
      </w:r>
      <w:r>
        <w:t xml:space="preserve">statements, etc.).</w:t>
      </w:r>
      <w:r>
        <w:t xml:space="preserve"> </w:t>
      </w:r>
      <w:r>
        <w:rPr>
          <w:b/>
          <w:bCs/>
        </w:rPr>
        <w:t xml:space="preserve">Lower is better.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Maintainability Index (MI):</w:t>
      </w:r>
      <w:r>
        <w:t xml:space="preserve"> </w:t>
      </w:r>
      <w:r>
        <w:t xml:space="preserve">An index from 0 to 100 estimating how easy the code is to maintain.</w:t>
      </w:r>
      <w:r>
        <w:t xml:space="preserve"> </w:t>
      </w:r>
      <w:r>
        <w:rPr>
          <w:b/>
          <w:bCs/>
        </w:rPr>
        <w:t xml:space="preserve">Higher is better</w:t>
      </w:r>
      <w:r>
        <w:t xml:space="preserve"> </w:t>
      </w:r>
      <w:r>
        <w:t xml:space="preserve">(above 85 is excellent, below 65 is problematic).</w:t>
      </w:r>
    </w:p>
    <w:bookmarkEnd w:id="12"/>
    <w:bookmarkStart w:id="13" w:name="profile"/>
    <w:p>
      <w:pPr>
        <w:pStyle w:val="Heading2"/>
      </w:pPr>
      <w:r>
        <w:rPr>
          <w:rStyle w:val="SectionNumber"/>
        </w:rPr>
        <w:t xml:space="preserve">2.3</w:t>
      </w:r>
      <w:r>
        <w:tab/>
      </w:r>
      <w:r>
        <w:t xml:space="preserve">Profile</w:t>
      </w:r>
    </w:p>
    <w:p>
      <w:pPr>
        <w:pStyle w:val="FirstParagraph"/>
      </w:pPr>
      <w:r>
        <w:t xml:space="preserve">A</w:t>
      </w:r>
      <w:r>
        <w:t xml:space="preserve"> </w:t>
      </w:r>
      <w:r>
        <w:rPr>
          <w:b/>
          <w:bCs/>
        </w:rPr>
        <w:t xml:space="preserve">Profile</w:t>
      </w:r>
      <w:r>
        <w:t xml:space="preserve"> </w:t>
      </w:r>
      <w:r>
        <w:t xml:space="preserve">is a saved configuration that tells PyUCC:</w:t>
      </w:r>
      <w:r>
        <w:br/>
      </w:r>
      <w:r>
        <w:t xml:space="preserve">* Which folders to analyze.</w:t>
      </w:r>
      <w:r>
        <w:br/>
      </w:r>
      <w:r>
        <w:t xml:space="preserve">* Which languages to include (e.g., Python and C++ only).</w:t>
      </w:r>
      <w:r>
        <w:br/>
      </w:r>
      <w:r>
        <w:t xml:space="preserve">* What to ignore (e.g.,</w:t>
      </w:r>
      <w:r>
        <w:t xml:space="preserve"> </w:t>
      </w:r>
      <w:r>
        <w:rPr>
          <w:rStyle w:val="VerbatimChar"/>
        </w:rPr>
        <w:t xml:space="preserve">venv</w:t>
      </w:r>
      <w:r>
        <w:t xml:space="preserve">,</w:t>
      </w:r>
      <w:r>
        <w:t xml:space="preserve"> </w:t>
      </w:r>
      <w:r>
        <w:rPr>
          <w:rStyle w:val="VerbatimChar"/>
        </w:rPr>
        <w:t xml:space="preserve">build</w:t>
      </w:r>
      <w:r>
        <w:t xml:space="preserve"> </w:t>
      </w:r>
      <w:r>
        <w:t xml:space="preserve">folders, temporary files).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5" w:name="user-interface-gui"/>
    <w:p>
      <w:pPr>
        <w:pStyle w:val="Heading1"/>
      </w:pPr>
      <w:r>
        <w:rPr>
          <w:rStyle w:val="SectionNumber"/>
        </w:rPr>
        <w:t xml:space="preserve">3</w:t>
      </w:r>
      <w:r>
        <w:tab/>
      </w:r>
      <w:r>
        <w:t xml:space="preserve">User Interface (GUI)</w:t>
      </w:r>
    </w:p>
    <w:p>
      <w:pPr>
        <w:pStyle w:val="FirstParagraph"/>
      </w:pPr>
      <w:r>
        <w:t xml:space="preserve">The interface is divided into functional zones to keep the workflow organized.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Top Bar:</w:t>
      </w:r>
    </w:p>
    <w:p>
      <w:pPr>
        <w:pStyle w:val="Compact"/>
        <w:numPr>
          <w:ilvl w:val="1"/>
          <w:numId w:val="1005"/>
        </w:numPr>
      </w:pPr>
      <w:r>
        <w:rPr>
          <w:b/>
          <w:bCs/>
        </w:rPr>
        <w:t xml:space="preserve">Profile</w:t>
      </w:r>
      <w:r>
        <w:t xml:space="preserve"> </w:t>
      </w:r>
      <w:r>
        <w:t xml:space="preserve">selection.</w:t>
      </w:r>
    </w:p>
    <w:p>
      <w:pPr>
        <w:pStyle w:val="Compact"/>
        <w:numPr>
          <w:ilvl w:val="1"/>
          <w:numId w:val="1005"/>
        </w:numPr>
      </w:pPr>
      <w:r>
        <w:t xml:space="preserve">Access to</w:t>
      </w:r>
      <w:r>
        <w:t xml:space="preserve"> </w:t>
      </w:r>
      <w:r>
        <w:rPr>
          <w:b/>
          <w:bCs/>
        </w:rPr>
        <w:t xml:space="preserve">Settings</w:t>
      </w:r>
      <w:r>
        <w:t xml:space="preserve"> </w:t>
      </w:r>
      <w:r>
        <w:t xml:space="preserve">and Profile Manager (</w:t>
      </w:r>
      <w:r>
        <w:rPr>
          <w:b/>
          <w:bCs/>
        </w:rPr>
        <w:t xml:space="preserve">Manage</w:t>
      </w:r>
      <w:r>
        <w:t xml:space="preserve">).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Actions Bar:</w:t>
      </w:r>
      <w:r>
        <w:t xml:space="preserve"> </w:t>
      </w:r>
      <w:r>
        <w:t xml:space="preserve">The main buttons to start operations (</w:t>
      </w:r>
      <w:r>
        <w:rPr>
          <w:rStyle w:val="VerbatimChar"/>
        </w:rPr>
        <w:t xml:space="preserve">Scan</w:t>
      </w:r>
      <w:r>
        <w:t xml:space="preserve">,</w:t>
      </w:r>
      <w:r>
        <w:t xml:space="preserve"> </w:t>
      </w:r>
      <w:r>
        <w:rPr>
          <w:rStyle w:val="VerbatimChar"/>
        </w:rPr>
        <w:t xml:space="preserve">Countings</w:t>
      </w:r>
      <w:r>
        <w:t xml:space="preserve">,</w:t>
      </w:r>
      <w:r>
        <w:t xml:space="preserve"> </w:t>
      </w:r>
      <w:r>
        <w:rPr>
          <w:rStyle w:val="VerbatimChar"/>
        </w:rPr>
        <w:t xml:space="preserve">Metrics</w:t>
      </w:r>
      <w:r>
        <w:t xml:space="preserve">,</w:t>
      </w:r>
      <w:r>
        <w:t xml:space="preserve"> </w:t>
      </w:r>
      <w:r>
        <w:rPr>
          <w:rStyle w:val="VerbatimChar"/>
        </w:rPr>
        <w:t xml:space="preserve">Differing</w:t>
      </w:r>
      <w:r>
        <w:t xml:space="preserve">).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Progress Area:</w:t>
      </w:r>
      <w:r>
        <w:t xml:space="preserve"> </w:t>
      </w:r>
      <w:r>
        <w:t xml:space="preserve">Progress bar and file counter.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Results Table:</w:t>
      </w:r>
      <w:r>
        <w:t xml:space="preserve"> </w:t>
      </w:r>
      <w:r>
        <w:t xml:space="preserve">The large central table where data appears.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Log &amp; Status:</w:t>
      </w:r>
      <w:r>
        <w:t xml:space="preserve"> </w:t>
      </w:r>
      <w:r>
        <w:t xml:space="preserve">At the bottom, a log panel to see what is happening and a status bar monitoring system resources (CPU/RAM).</w:t>
      </w:r>
    </w:p>
    <w:p>
      <w:r>
        <w:pict>
          <v:rect style="width:0;height:1.5pt" o:hralign="center" o:hrstd="t" o:hr="t"/>
        </w:pict>
      </w:r>
    </w:p>
    <w:bookmarkEnd w:id="15"/>
    <w:bookmarkStart w:id="19" w:name="step-by-step-guide"/>
    <w:p>
      <w:pPr>
        <w:pStyle w:val="Heading1"/>
      </w:pPr>
      <w:r>
        <w:rPr>
          <w:rStyle w:val="SectionNumber"/>
        </w:rPr>
        <w:t xml:space="preserve">4</w:t>
      </w:r>
      <w:r>
        <w:tab/>
      </w:r>
      <w:r>
        <w:t xml:space="preserve">Step-by-Step Guide</w:t>
      </w:r>
    </w:p>
    <w:bookmarkStart w:id="16" w:name="first-run-profile-configuration"/>
    <w:p>
      <w:pPr>
        <w:pStyle w:val="Heading2"/>
      </w:pPr>
      <w:r>
        <w:rPr>
          <w:rStyle w:val="SectionNumber"/>
        </w:rPr>
        <w:t xml:space="preserve">4.1</w:t>
      </w:r>
      <w:r>
        <w:tab/>
      </w:r>
      <w:r>
        <w:t xml:space="preserve">First Run &amp; Profile Configuration</w:t>
      </w:r>
    </w:p>
    <w:p>
      <w:pPr>
        <w:pStyle w:val="FirstParagraph"/>
      </w:pPr>
      <w:r>
        <w:t xml:space="preserve">The first thing to do upon opening PyUCC is to define</w:t>
      </w:r>
      <w:r>
        <w:t xml:space="preserve"> </w:t>
      </w:r>
      <w:r>
        <w:rPr>
          <w:i/>
          <w:iCs/>
        </w:rPr>
        <w:t xml:space="preserve">what</w:t>
      </w:r>
      <w:r>
        <w:t xml:space="preserve"> </w:t>
      </w:r>
      <w:r>
        <w:t xml:space="preserve">to analyze.</w:t>
      </w:r>
    </w:p>
    <w:p>
      <w:pPr>
        <w:pStyle w:val="Compact"/>
        <w:numPr>
          <w:ilvl w:val="0"/>
          <w:numId w:val="1006"/>
        </w:numPr>
      </w:pPr>
      <w:r>
        <w:t xml:space="preserve">Click on</w:t>
      </w:r>
      <w:r>
        <w:t xml:space="preserve"> </w:t>
      </w:r>
      <w:r>
        <w:rPr>
          <w:b/>
          <w:bCs/>
        </w:rPr>
        <w:t xml:space="preserve">⚙️ Manage…</w:t>
      </w:r>
      <w:r>
        <w:t xml:space="preserve"> </w:t>
      </w:r>
      <w:r>
        <w:t xml:space="preserve">in the top bar.</w:t>
      </w:r>
    </w:p>
    <w:p>
      <w:pPr>
        <w:pStyle w:val="Compact"/>
        <w:numPr>
          <w:ilvl w:val="0"/>
          <w:numId w:val="1006"/>
        </w:numPr>
      </w:pPr>
      <w:r>
        <w:t xml:space="preserve">Click on</w:t>
      </w:r>
      <w:r>
        <w:t xml:space="preserve"> </w:t>
      </w:r>
      <w:r>
        <w:rPr>
          <w:b/>
          <w:bCs/>
        </w:rPr>
        <w:t xml:space="preserve">📝 New</w:t>
      </w:r>
      <w:r>
        <w:t xml:space="preserve"> </w:t>
      </w:r>
      <w:r>
        <w:t xml:space="preserve">to clear the fields.</w:t>
      </w:r>
    </w:p>
    <w:p>
      <w:pPr>
        <w:pStyle w:val="Compact"/>
        <w:numPr>
          <w:ilvl w:val="0"/>
          <w:numId w:val="1006"/>
        </w:numPr>
      </w:pPr>
      <w:r>
        <w:t xml:space="preserve">Enter a</w:t>
      </w:r>
      <w:r>
        <w:t xml:space="preserve"> </w:t>
      </w:r>
      <w:r>
        <w:rPr>
          <w:b/>
          <w:bCs/>
        </w:rPr>
        <w:t xml:space="preserve">Name</w:t>
      </w:r>
      <w:r>
        <w:t xml:space="preserve"> </w:t>
      </w:r>
      <w:r>
        <w:t xml:space="preserve">for the profile (e.g.,</w:t>
      </w:r>
      <w:r>
        <w:t xml:space="preserve"> </w:t>
      </w:r>
      <w:r>
        <w:t xml:space="preserve">“My Backend Project”</w:t>
      </w:r>
      <w:r>
        <w:t xml:space="preserve">).</w:t>
      </w:r>
    </w:p>
    <w:p>
      <w:pPr>
        <w:pStyle w:val="Compact"/>
        <w:numPr>
          <w:ilvl w:val="0"/>
          <w:numId w:val="1006"/>
        </w:numPr>
      </w:pPr>
      <w:r>
        <w:t xml:space="preserve">In the</w:t>
      </w:r>
      <w:r>
        <w:t xml:space="preserve"> </w:t>
      </w:r>
      <w:r>
        <w:rPr>
          <w:b/>
          <w:bCs/>
        </w:rPr>
        <w:t xml:space="preserve">Paths</w:t>
      </w:r>
      <w:r>
        <w:t xml:space="preserve"> </w:t>
      </w:r>
      <w:r>
        <w:t xml:space="preserve">section, use</w:t>
      </w:r>
      <w:r>
        <w:t xml:space="preserve"> </w:t>
      </w:r>
      <w:r>
        <w:rPr>
          <w:b/>
          <w:bCs/>
        </w:rPr>
        <w:t xml:space="preserve">Add Folder</w:t>
      </w:r>
      <w:r>
        <w:t xml:space="preserve"> </w:t>
      </w:r>
      <w:r>
        <w:t xml:space="preserve">to select your code’s root directory.</w:t>
      </w:r>
    </w:p>
    <w:p>
      <w:pPr>
        <w:pStyle w:val="Compact"/>
        <w:numPr>
          <w:ilvl w:val="0"/>
          <w:numId w:val="1006"/>
        </w:numPr>
      </w:pPr>
      <w:r>
        <w:t xml:space="preserve">In the</w:t>
      </w:r>
      <w:r>
        <w:t xml:space="preserve"> </w:t>
      </w:r>
      <w:r>
        <w:rPr>
          <w:b/>
          <w:bCs/>
        </w:rPr>
        <w:t xml:space="preserve">Filter Extensions</w:t>
      </w:r>
      <w:r>
        <w:t xml:space="preserve"> </w:t>
      </w:r>
      <w:r>
        <w:t xml:space="preserve">section, select the languages you are interested in (e.g., Python, Java).</w:t>
      </w:r>
    </w:p>
    <w:p>
      <w:pPr>
        <w:pStyle w:val="Compact"/>
        <w:numPr>
          <w:ilvl w:val="0"/>
          <w:numId w:val="1006"/>
        </w:numPr>
      </w:pPr>
      <w:r>
        <w:t xml:space="preserve">In the</w:t>
      </w:r>
      <w:r>
        <w:t xml:space="preserve"> </w:t>
      </w:r>
      <w:r>
        <w:rPr>
          <w:b/>
          <w:bCs/>
        </w:rPr>
        <w:t xml:space="preserve">Ignore patterns</w:t>
      </w:r>
      <w:r>
        <w:t xml:space="preserve"> </w:t>
      </w:r>
      <w:r>
        <w:t xml:space="preserve">box, you can keep the defaults (which already exclude</w:t>
      </w:r>
      <w:r>
        <w:t xml:space="preserve"> </w:t>
      </w:r>
      <w:r>
        <w:rPr>
          <w:rStyle w:val="VerbatimChar"/>
        </w:rPr>
        <w:t xml:space="preserve">.git</w:t>
      </w:r>
      <w:r>
        <w:t xml:space="preserve">,</w:t>
      </w:r>
      <w:r>
        <w:t xml:space="preserve"> </w:t>
      </w:r>
      <w:r>
        <w:rPr>
          <w:rStyle w:val="VerbatimChar"/>
        </w:rPr>
        <w:t xml:space="preserve">__pycache__</w:t>
      </w:r>
      <w:r>
        <w:t xml:space="preserve">, etc.).</w:t>
      </w:r>
    </w:p>
    <w:p>
      <w:pPr>
        <w:pStyle w:val="Compact"/>
        <w:numPr>
          <w:ilvl w:val="0"/>
          <w:numId w:val="1006"/>
        </w:numPr>
      </w:pPr>
      <w:r>
        <w:t xml:space="preserve">Click</w:t>
      </w:r>
      <w:r>
        <w:t xml:space="preserve"> </w:t>
      </w:r>
      <w:r>
        <w:rPr>
          <w:b/>
          <w:bCs/>
        </w:rPr>
        <w:t xml:space="preserve">💾 Save</w:t>
      </w:r>
      <w:r>
        <w:t xml:space="preserve">.</w:t>
      </w:r>
    </w:p>
    <w:bookmarkEnd w:id="16"/>
    <w:bookmarkStart w:id="17" w:name="simple-analysis-scan-countings-metrics"/>
    <w:p>
      <w:pPr>
        <w:pStyle w:val="Heading2"/>
      </w:pPr>
      <w:r>
        <w:rPr>
          <w:rStyle w:val="SectionNumber"/>
        </w:rPr>
        <w:t xml:space="preserve">4.2</w:t>
      </w:r>
      <w:r>
        <w:tab/>
      </w:r>
      <w:r>
        <w:t xml:space="preserve">Simple Analysis (Scan, Countings, Metrics)</w:t>
      </w:r>
    </w:p>
    <w:p>
      <w:pPr>
        <w:pStyle w:val="FirstParagraph"/>
      </w:pPr>
      <w:r>
        <w:t xml:space="preserve">If you only want to analyze the current state without comparisons: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🔍 Scan:</w:t>
      </w:r>
      <w:r>
        <w:t xml:space="preserve"> </w:t>
      </w:r>
      <w:r>
        <w:t xml:space="preserve">Simply verifies which files are found based on the profile filters. Useful to check if you are including the right files.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🔢 Countings:</w:t>
      </w:r>
      <w:r>
        <w:t xml:space="preserve"> </w:t>
      </w:r>
      <w:r>
        <w:t xml:space="preserve">Analyzes every file and reports how many code, comment, and blank lines exist.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📊 Metrics:</w:t>
      </w:r>
      <w:r>
        <w:t xml:space="preserve"> </w:t>
      </w:r>
      <w:r>
        <w:t xml:space="preserve">Calculates Cyclomatic Complexity and Maintainability Index for each file.</w:t>
      </w:r>
    </w:p>
    <w:p>
      <w:pPr>
        <w:pStyle w:val="BlockText"/>
      </w:pPr>
      <w:r>
        <w:rPr>
          <w:b/>
          <w:bCs/>
        </w:rPr>
        <w:t xml:space="preserve">Tip:</w:t>
      </w:r>
      <w:r>
        <w:t xml:space="preserve"> </w:t>
      </w:r>
      <w:r>
        <w:t xml:space="preserve">You can double-click on a file in the results table to open it in the built-in</w:t>
      </w:r>
      <w:r>
        <w:t xml:space="preserve"> </w:t>
      </w:r>
      <w:r>
        <w:rPr>
          <w:b/>
          <w:bCs/>
        </w:rPr>
        <w:t xml:space="preserve">File Viewer</w:t>
      </w:r>
      <w:r>
        <w:t xml:space="preserve">, which provides syntax highlighting and a colored minimap (blue=code, green=comments).</w:t>
      </w:r>
    </w:p>
    <w:bookmarkEnd w:id="17"/>
    <w:bookmarkStart w:id="18" w:name="the-differing-workflow-comparison"/>
    <w:p>
      <w:pPr>
        <w:pStyle w:val="Heading2"/>
      </w:pPr>
      <w:r>
        <w:rPr>
          <w:rStyle w:val="SectionNumber"/>
        </w:rPr>
        <w:t xml:space="preserve">4.3</w:t>
      </w:r>
      <w:r>
        <w:tab/>
      </w:r>
      <w:r>
        <w:t xml:space="preserve">The</w:t>
      </w:r>
      <w:r>
        <w:t xml:space="preserve"> </w:t>
      </w:r>
      <w:r>
        <w:t xml:space="preserve">“Differing”</w:t>
      </w:r>
      <w:r>
        <w:t xml:space="preserve"> </w:t>
      </w:r>
      <w:r>
        <w:t xml:space="preserve">Workflow (Comparison)</w:t>
      </w:r>
    </w:p>
    <w:p>
      <w:pPr>
        <w:pStyle w:val="FirstParagraph"/>
      </w:pPr>
      <w:r>
        <w:t xml:space="preserve">This is PyUCC’s most powerful feature.</w:t>
      </w:r>
    </w:p>
    <w:p>
      <w:pPr>
        <w:pStyle w:val="BodyText"/>
      </w:pPr>
      <w:r>
        <w:rPr>
          <w:b/>
          <w:bCs/>
        </w:rPr>
        <w:t xml:space="preserve">Step A: Create the First Baseline</w:t>
      </w:r>
      <w:r>
        <w:br/>
      </w:r>
      <w:r>
        <w:t xml:space="preserve">1. Select your profile.</w:t>
      </w:r>
      <w:r>
        <w:br/>
      </w:r>
      <w:r>
        <w:t xml:space="preserve">2. Click on</w:t>
      </w:r>
      <w:r>
        <w:t xml:space="preserve"> </w:t>
      </w:r>
      <w:r>
        <w:rPr>
          <w:b/>
          <w:bCs/>
        </w:rPr>
        <w:t xml:space="preserve">🔀 Differing</w:t>
      </w:r>
      <w:r>
        <w:t xml:space="preserve">.</w:t>
      </w:r>
      <w:r>
        <w:br/>
      </w:r>
      <w:r>
        <w:t xml:space="preserve">3. If this is the first time you analyze this project, PyUCC will notify you:</w:t>
      </w:r>
      <w:r>
        <w:t xml:space="preserve"> </w:t>
      </w:r>
      <w:r>
        <w:rPr>
          <w:i/>
          <w:iCs/>
        </w:rPr>
        <w:t xml:space="preserve">“No baseline found”</w:t>
      </w:r>
      <w:r>
        <w:t xml:space="preserve">.</w:t>
      </w:r>
      <w:r>
        <w:br/>
      </w:r>
      <w:r>
        <w:t xml:space="preserve">4. Confirm creation. PyUCC will take a</w:t>
      </w:r>
      <w:r>
        <w:t xml:space="preserve"> </w:t>
      </w:r>
      <w:r>
        <w:t xml:space="preserve">“snapshot”</w:t>
      </w:r>
      <w:r>
        <w:t xml:space="preserve"> </w:t>
      </w:r>
      <w:r>
        <w:t xml:space="preserve">of the project (Baseline).</w:t>
      </w:r>
    </w:p>
    <w:p>
      <w:pPr>
        <w:pStyle w:val="BodyText"/>
      </w:pPr>
      <w:r>
        <w:rPr>
          <w:b/>
          <w:bCs/>
        </w:rPr>
        <w:t xml:space="preserve">Step B: Work on the Code</w:t>
      </w:r>
      <w:r>
        <w:br/>
      </w:r>
      <w:r>
        <w:t xml:space="preserve">Now you can close PyUCC and work on your code (modify files, add new ones, delete old ones).</w:t>
      </w:r>
    </w:p>
    <w:p>
      <w:pPr>
        <w:pStyle w:val="BodyText"/>
      </w:pPr>
      <w:r>
        <w:rPr>
          <w:b/>
          <w:bCs/>
        </w:rPr>
        <w:t xml:space="preserve">Step C: Compare</w:t>
      </w:r>
      <w:r>
        <w:br/>
      </w:r>
      <w:r>
        <w:t xml:space="preserve">1. Reopen PyUCC and select the same profile.</w:t>
      </w:r>
      <w:r>
        <w:br/>
      </w:r>
      <w:r>
        <w:t xml:space="preserve">2. Click on</w:t>
      </w:r>
      <w:r>
        <w:t xml:space="preserve"> </w:t>
      </w:r>
      <w:r>
        <w:rPr>
          <w:b/>
          <w:bCs/>
        </w:rPr>
        <w:t xml:space="preserve">🔀 Differing</w:t>
      </w:r>
      <w:r>
        <w:t xml:space="preserve">.</w:t>
      </w:r>
      <w:r>
        <w:br/>
      </w:r>
      <w:r>
        <w:t xml:space="preserve">3. This time, PyUCC detects an existing previous Baseline and asks which one to compare against (if you have multiple).</w:t>
      </w:r>
      <w:r>
        <w:br/>
      </w:r>
      <w:r>
        <w:t xml:space="preserve">4. The result will be a table with specific color coding: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Green:</w:t>
      </w:r>
      <w:r>
        <w:t xml:space="preserve"> </w:t>
      </w:r>
      <w:r>
        <w:t xml:space="preserve">Added files or improved metrics.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Red:</w:t>
      </w:r>
      <w:r>
        <w:t xml:space="preserve"> </w:t>
      </w:r>
      <w:r>
        <w:t xml:space="preserve">Deleted files or worsened metrics (e.g., increased complexity).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Yellow/Orange:</w:t>
      </w:r>
      <w:r>
        <w:t xml:space="preserve"> </w:t>
      </w:r>
      <w:r>
        <w:t xml:space="preserve">Modified files.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Δ (Delta) Columns:</w:t>
      </w:r>
      <w:r>
        <w:t xml:space="preserve"> </w:t>
      </w:r>
      <w:r>
        <w:t xml:space="preserve">Show numerical differences (e.g.,</w:t>
      </w:r>
      <w:r>
        <w:t xml:space="preserve"> </w:t>
      </w:r>
      <w:r>
        <w:rPr>
          <w:rStyle w:val="VerbatimChar"/>
        </w:rPr>
        <w:t xml:space="preserve">+50</w:t>
      </w:r>
      <w:r>
        <w:t xml:space="preserve"> </w:t>
      </w:r>
      <w:r>
        <w:t xml:space="preserve">code lines,</w:t>
      </w:r>
      <w:r>
        <w:t xml:space="preserve"> </w:t>
      </w:r>
      <w:r>
        <w:rPr>
          <w:rStyle w:val="VerbatimChar"/>
        </w:rPr>
        <w:t xml:space="preserve">-2</w:t>
      </w:r>
      <w:r>
        <w:t xml:space="preserve"> </w:t>
      </w:r>
      <w:r>
        <w:t xml:space="preserve">complexity).</w:t>
      </w:r>
    </w:p>
    <w:p>
      <w:pPr>
        <w:pStyle w:val="BlockText"/>
      </w:pPr>
      <w:r>
        <w:rPr>
          <w:b/>
          <w:bCs/>
        </w:rPr>
        <w:t xml:space="preserve">Diff Viewer:</w:t>
      </w:r>
      <w:r>
        <w:t xml:space="preserve"> </w:t>
      </w:r>
      <w:r>
        <w:t xml:space="preserve">If you double-click a row in the Differing results, a window will open showing the two files side-by-side, highlighting exactly which lines changed.</w:t>
      </w:r>
    </w:p>
    <w:p>
      <w:r>
        <w:pict>
          <v:rect style="width:0;height:1.5pt" o:hralign="center" o:hrstd="t" o:hr="t"/>
        </w:pict>
      </w:r>
    </w:p>
    <w:bookmarkEnd w:id="18"/>
    <w:bookmarkEnd w:id="19"/>
    <w:bookmarkStart w:id="22" w:name="exemplary-use-cases"/>
    <w:p>
      <w:pPr>
        <w:pStyle w:val="Heading1"/>
      </w:pPr>
      <w:r>
        <w:rPr>
          <w:rStyle w:val="SectionNumber"/>
        </w:rPr>
        <w:t xml:space="preserve">5</w:t>
      </w:r>
      <w:r>
        <w:tab/>
      </w:r>
      <w:r>
        <w:t xml:space="preserve">Exemplary Use Cases</w:t>
      </w:r>
    </w:p>
    <w:bookmarkStart w:id="20" w:name="case-1-refactoring"/>
    <w:p>
      <w:pPr>
        <w:pStyle w:val="Heading2"/>
      </w:pPr>
      <w:r>
        <w:rPr>
          <w:rStyle w:val="SectionNumber"/>
        </w:rPr>
        <w:t xml:space="preserve">5.1</w:t>
      </w:r>
      <w:r>
        <w:tab/>
      </w:r>
      <w:r>
        <w:t xml:space="preserve">Case 1: Refactoring</w:t>
      </w:r>
    </w:p>
    <w:p>
      <w:pPr>
        <w:pStyle w:val="Compact"/>
        <w:numPr>
          <w:ilvl w:val="0"/>
          <w:numId w:val="1008"/>
        </w:numPr>
      </w:pPr>
      <w:r>
        <w:rPr>
          <w:b/>
          <w:bCs/>
        </w:rPr>
        <w:t xml:space="preserve">Goal:</w:t>
      </w:r>
      <w:r>
        <w:t xml:space="preserve"> </w:t>
      </w:r>
      <w:r>
        <w:t xml:space="preserve">You want to clean up code and ensure you haven’t increased complexity.</w:t>
      </w:r>
    </w:p>
    <w:p>
      <w:pPr>
        <w:pStyle w:val="Compact"/>
        <w:numPr>
          <w:ilvl w:val="0"/>
          <w:numId w:val="1008"/>
        </w:numPr>
      </w:pPr>
      <w:r>
        <w:rPr>
          <w:b/>
          <w:bCs/>
        </w:rPr>
        <w:t xml:space="preserve">Action:</w:t>
      </w:r>
      <w:r>
        <w:t xml:space="preserve"> </w:t>
      </w:r>
      <w:r>
        <w:t xml:space="preserve">Create a Baseline before starting. Perform refactoring. Run</w:t>
      </w:r>
      <w:r>
        <w:t xml:space="preserve"> </w:t>
      </w:r>
      <w:r>
        <w:rPr>
          <w:i/>
          <w:iCs/>
        </w:rPr>
        <w:t xml:space="preserve">Differing</w:t>
      </w:r>
      <w:r>
        <w:t xml:space="preserve">.</w:t>
      </w:r>
    </w:p>
    <w:p>
      <w:pPr>
        <w:pStyle w:val="Compact"/>
        <w:numPr>
          <w:ilvl w:val="0"/>
          <w:numId w:val="1008"/>
        </w:numPr>
      </w:pPr>
      <w:r>
        <w:rPr>
          <w:b/>
          <w:bCs/>
        </w:rPr>
        <w:t xml:space="preserve">Verification:</w:t>
      </w:r>
      <w:r>
        <w:t xml:space="preserve"> </w:t>
      </w:r>
      <w:r>
        <w:t xml:space="preserve">Check the</w:t>
      </w:r>
      <w:r>
        <w:t xml:space="preserve"> </w:t>
      </w:r>
      <w:r>
        <w:rPr>
          <w:b/>
          <w:bCs/>
        </w:rPr>
        <w:t xml:space="preserve">Δ avg_cc</w:t>
      </w:r>
      <w:r>
        <w:t xml:space="preserve"> </w:t>
      </w:r>
      <w:r>
        <w:t xml:space="preserve">column. If it is negative (e.g.,</w:t>
      </w:r>
      <w:r>
        <w:t xml:space="preserve"> </w:t>
      </w:r>
      <w:r>
        <w:rPr>
          <w:rStyle w:val="VerbatimChar"/>
        </w:rPr>
        <w:t xml:space="preserve">-0.5</w:t>
      </w:r>
      <w:r>
        <w:t xml:space="preserve">), great! You reduced complexity. If</w:t>
      </w:r>
      <w:r>
        <w:t xml:space="preserve"> </w:t>
      </w:r>
      <w:r>
        <w:rPr>
          <w:b/>
          <w:bCs/>
        </w:rPr>
        <w:t xml:space="preserve">Δ comment_lines</w:t>
      </w:r>
      <w:r>
        <w:t xml:space="preserve"> </w:t>
      </w:r>
      <w:r>
        <w:t xml:space="preserve">is positive, you improved documentation.</w:t>
      </w:r>
    </w:p>
    <w:bookmarkEnd w:id="20"/>
    <w:bookmarkStart w:id="21" w:name="case-2-code-review"/>
    <w:p>
      <w:pPr>
        <w:pStyle w:val="Heading2"/>
      </w:pPr>
      <w:r>
        <w:rPr>
          <w:rStyle w:val="SectionNumber"/>
        </w:rPr>
        <w:t xml:space="preserve">5.2</w:t>
      </w:r>
      <w:r>
        <w:tab/>
      </w:r>
      <w:r>
        <w:t xml:space="preserve">Case 2: Code Review</w:t>
      </w:r>
    </w:p>
    <w:p>
      <w:pPr>
        <w:pStyle w:val="Compact"/>
        <w:numPr>
          <w:ilvl w:val="0"/>
          <w:numId w:val="1009"/>
        </w:numPr>
      </w:pPr>
      <w:r>
        <w:rPr>
          <w:b/>
          <w:bCs/>
        </w:rPr>
        <w:t xml:space="preserve">Goal:</w:t>
      </w:r>
      <w:r>
        <w:t xml:space="preserve"> </w:t>
      </w:r>
      <w:r>
        <w:t xml:space="preserve">A colleague added a new feature. What changed?</w:t>
      </w:r>
    </w:p>
    <w:p>
      <w:pPr>
        <w:pStyle w:val="Compact"/>
        <w:numPr>
          <w:ilvl w:val="0"/>
          <w:numId w:val="1009"/>
        </w:numPr>
      </w:pPr>
      <w:r>
        <w:rPr>
          <w:b/>
          <w:bCs/>
        </w:rPr>
        <w:t xml:space="preserve">Action:</w:t>
      </w:r>
      <w:r>
        <w:t xml:space="preserve"> </w:t>
      </w:r>
      <w:r>
        <w:t xml:space="preserve">Run</w:t>
      </w:r>
      <w:r>
        <w:t xml:space="preserve"> </w:t>
      </w:r>
      <w:r>
        <w:rPr>
          <w:i/>
          <w:iCs/>
        </w:rPr>
        <w:t xml:space="preserve">Differing</w:t>
      </w:r>
      <w:r>
        <w:t xml:space="preserve"> </w:t>
      </w:r>
      <w:r>
        <w:t xml:space="preserve">against the previous master/main version.</w:t>
      </w:r>
    </w:p>
    <w:p>
      <w:pPr>
        <w:pStyle w:val="Compact"/>
        <w:numPr>
          <w:ilvl w:val="0"/>
          <w:numId w:val="1009"/>
        </w:numPr>
      </w:pPr>
      <w:r>
        <w:rPr>
          <w:b/>
          <w:bCs/>
        </w:rPr>
        <w:t xml:space="preserve">Verification:</w:t>
      </w:r>
      <w:r>
        <w:t xml:space="preserve"> </w:t>
      </w:r>
      <w:r>
        <w:t xml:space="preserve">Sort by</w:t>
      </w:r>
      <w:r>
        <w:t xml:space="preserve"> </w:t>
      </w:r>
      <w:r>
        <w:t xml:space="preserve">“Status”</w:t>
      </w:r>
      <w:r>
        <w:t xml:space="preserve">. Immediately see</w:t>
      </w:r>
      <w:r>
        <w:t xml:space="preserve"> </w:t>
      </w:r>
      <w:r>
        <w:rPr>
          <w:b/>
          <w:bCs/>
        </w:rPr>
        <w:t xml:space="preserve">Added</w:t>
      </w:r>
      <w:r>
        <w:t xml:space="preserve"> </w:t>
      </w:r>
      <w:r>
        <w:t xml:space="preserve">(A) and</w:t>
      </w:r>
      <w:r>
        <w:t xml:space="preserve"> </w:t>
      </w:r>
      <w:r>
        <w:rPr>
          <w:b/>
          <w:bCs/>
        </w:rPr>
        <w:t xml:space="preserve">Modified</w:t>
      </w:r>
      <w:r>
        <w:t xml:space="preserve"> </w:t>
      </w:r>
      <w:r>
        <w:t xml:space="preserve">(M) files. Open the Diff Viewer on modified files to inspect specific lines.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8" w:name="development-philosophy-for-developers"/>
    <w:p>
      <w:pPr>
        <w:pStyle w:val="Heading1"/>
      </w:pPr>
      <w:r>
        <w:rPr>
          <w:rStyle w:val="SectionNumber"/>
        </w:rPr>
        <w:t xml:space="preserve">6</w:t>
      </w:r>
      <w:r>
        <w:tab/>
      </w:r>
      <w:r>
        <w:t xml:space="preserve">Development Philosophy (For Developers)</w:t>
      </w:r>
    </w:p>
    <w:p>
      <w:pPr>
        <w:pStyle w:val="FirstParagraph"/>
      </w:pPr>
      <w:r>
        <w:t xml:space="preserve">PyUCC was built following rigorous software engineering principles, reflected in its stability and usage.</w:t>
      </w:r>
    </w:p>
    <w:bookmarkStart w:id="23" w:name="clean-code-pep8-standards"/>
    <w:p>
      <w:pPr>
        <w:pStyle w:val="Heading2"/>
      </w:pPr>
      <w:r>
        <w:rPr>
          <w:rStyle w:val="SectionNumber"/>
        </w:rPr>
        <w:t xml:space="preserve">6.1</w:t>
      </w:r>
      <w:r>
        <w:tab/>
      </w:r>
      <w:r>
        <w:t xml:space="preserve">Clean Code &amp; PEP8 Standards</w:t>
      </w:r>
    </w:p>
    <w:p>
      <w:pPr>
        <w:pStyle w:val="FirstParagraph"/>
      </w:pPr>
      <w:r>
        <w:t xml:space="preserve">The code adheres to the Python</w:t>
      </w:r>
      <w:r>
        <w:t xml:space="preserve"> </w:t>
      </w:r>
      <w:r>
        <w:rPr>
          <w:b/>
          <w:bCs/>
        </w:rPr>
        <w:t xml:space="preserve">PEP8</w:t>
      </w:r>
      <w:r>
        <w:t xml:space="preserve"> </w:t>
      </w:r>
      <w:r>
        <w:t xml:space="preserve">standard. This ensures that if you ever want to extend the tool or write automation scripts using the</w:t>
      </w:r>
      <w:r>
        <w:t xml:space="preserve"> </w:t>
      </w:r>
      <w:r>
        <w:rPr>
          <w:rStyle w:val="VerbatimChar"/>
        </w:rPr>
        <w:t xml:space="preserve">core</w:t>
      </w:r>
      <w:r>
        <w:t xml:space="preserve"> </w:t>
      </w:r>
      <w:r>
        <w:t xml:space="preserve">modules, you will find readable, standardized, and predictable code.</w:t>
      </w:r>
    </w:p>
    <w:bookmarkEnd w:id="23"/>
    <w:bookmarkStart w:id="24" w:name="separation-of-concerns-soc"/>
    <w:p>
      <w:pPr>
        <w:pStyle w:val="Heading2"/>
      </w:pPr>
      <w:r>
        <w:rPr>
          <w:rStyle w:val="SectionNumber"/>
        </w:rPr>
        <w:t xml:space="preserve">6.2</w:t>
      </w:r>
      <w:r>
        <w:tab/>
      </w:r>
      <w:r>
        <w:t xml:space="preserve">Separation of Concerns (SoC)</w:t>
      </w:r>
    </w:p>
    <w:p>
      <w:pPr>
        <w:pStyle w:val="FirstParagraph"/>
      </w:pPr>
      <w:r>
        <w:t xml:space="preserve">The application is strictly divided into two parts:</w:t>
      </w:r>
      <w:r>
        <w:br/>
      </w:r>
      <w:r>
        <w:t xml:space="preserve">1.</w:t>
      </w:r>
      <w:r>
        <w:t xml:space="preserve"> </w:t>
      </w:r>
      <w:r>
        <w:rPr>
          <w:b/>
          <w:bCs/>
        </w:rPr>
        <w:t xml:space="preserve">Core (</w:t>
      </w:r>
      <w:r>
        <w:rPr>
          <w:rStyle w:val="VerbatimChar"/>
          <w:b/>
          <w:bCs/>
        </w:rPr>
        <w:t xml:space="preserve">pyucc.core</w:t>
      </w:r>
      <w:r>
        <w:rPr>
          <w:b/>
          <w:bCs/>
        </w:rPr>
        <w:t xml:space="preserve">):</w:t>
      </w:r>
      <w:r>
        <w:t xml:space="preserve"> </w:t>
      </w:r>
      <w:r>
        <w:t xml:space="preserve">Contains pure logic (scanning, metric calculation, diff algorithms). It knows nothing about the GUI.</w:t>
      </w:r>
      <w:r>
        <w:br/>
      </w:r>
      <w:r>
        <w:t xml:space="preserve">2.</w:t>
      </w:r>
      <w:r>
        <w:t xml:space="preserve"> </w:t>
      </w:r>
      <w:r>
        <w:rPr>
          <w:b/>
          <w:bCs/>
        </w:rPr>
        <w:t xml:space="preserve">GUI (</w:t>
      </w:r>
      <w:r>
        <w:rPr>
          <w:rStyle w:val="VerbatimChar"/>
          <w:b/>
          <w:bCs/>
        </w:rPr>
        <w:t xml:space="preserve">pyucc.gui</w:t>
      </w:r>
      <w:r>
        <w:rPr>
          <w:b/>
          <w:bCs/>
        </w:rPr>
        <w:t xml:space="preserve">):</w:t>
      </w:r>
      <w:r>
        <w:t xml:space="preserve"> </w:t>
      </w:r>
      <w:r>
        <w:t xml:space="preserve">Handles only visualization and user interaction.</w:t>
      </w:r>
      <w:r>
        <w:br/>
      </w:r>
      <w:r>
        <w:rPr>
          <w:b/>
          <w:bCs/>
        </w:rPr>
        <w:t xml:space="preserve">Philosophy:</w:t>
      </w:r>
      <w:r>
        <w:t xml:space="preserve"> </w:t>
      </w:r>
      <w:r>
        <w:t xml:space="preserve">This allows changing the interface without breaking the logic, or using the logic via command line without launching the GUI.</w:t>
      </w:r>
    </w:p>
    <w:bookmarkEnd w:id="24"/>
    <w:bookmarkStart w:id="25" w:name="non-blocking-ui-worker-manager"/>
    <w:p>
      <w:pPr>
        <w:pStyle w:val="Heading2"/>
      </w:pPr>
      <w:r>
        <w:rPr>
          <w:rStyle w:val="SectionNumber"/>
        </w:rPr>
        <w:t xml:space="preserve">6.3</w:t>
      </w:r>
      <w:r>
        <w:tab/>
      </w:r>
      <w:r>
        <w:t xml:space="preserve">Non-Blocking UI (Worker Manager)</w:t>
      </w:r>
    </w:p>
    <w:p>
      <w:pPr>
        <w:pStyle w:val="FirstParagraph"/>
      </w:pPr>
      <w:r>
        <w:t xml:space="preserve">You may notice the interface never freezes, even when analyzing thousands of files.</w:t>
      </w:r>
      <w:r>
        <w:br/>
      </w:r>
      <w:r>
        <w:t xml:space="preserve">This is thanks to the</w:t>
      </w:r>
      <w:r>
        <w:t xml:space="preserve"> </w:t>
      </w:r>
      <w:r>
        <w:rPr>
          <w:b/>
          <w:bCs/>
        </w:rPr>
        <w:t xml:space="preserve">WorkerManager</w:t>
      </w:r>
      <w:r>
        <w:t xml:space="preserve">. All heavy operations are executed in separate background threads. The GUI receives updates via a thread-safe</w:t>
      </w:r>
      <w:r>
        <w:t xml:space="preserve"> </w:t>
      </w:r>
      <w:r>
        <w:rPr>
          <w:rStyle w:val="VerbatimChar"/>
        </w:rPr>
        <w:t xml:space="preserve">queue</w:t>
      </w:r>
      <w:r>
        <w:t xml:space="preserve">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User Benefit:</w:t>
      </w:r>
      <w:r>
        <w:t xml:space="preserve"> </w:t>
      </w:r>
      <w:r>
        <w:t xml:space="preserve">You can always press</w:t>
      </w:r>
      <w:r>
        <w:t xml:space="preserve"> </w:t>
      </w:r>
      <w:r>
        <w:t xml:space="preserve">“Cancel”</w:t>
      </w:r>
      <w:r>
        <w:t xml:space="preserve"> </w:t>
      </w:r>
      <w:r>
        <w:t xml:space="preserve">if an operation takes too long.</w:t>
      </w:r>
    </w:p>
    <w:bookmarkEnd w:id="25"/>
    <w:bookmarkStart w:id="26" w:name="X35a17a548d9c295531805b2ff5f49eb8665c03c"/>
    <w:p>
      <w:pPr>
        <w:pStyle w:val="Heading2"/>
      </w:pPr>
      <w:r>
        <w:rPr>
          <w:rStyle w:val="SectionNumber"/>
        </w:rPr>
        <w:t xml:space="preserve">6.4</w:t>
      </w:r>
      <w:r>
        <w:tab/>
      </w:r>
      <w:r>
        <w:t xml:space="preserve">Intelligent Matching Algorithm (Gale-Shapley)</w:t>
      </w:r>
    </w:p>
    <w:p>
      <w:pPr>
        <w:pStyle w:val="FirstParagraph"/>
      </w:pPr>
      <w:r>
        <w:t xml:space="preserve">In</w:t>
      </w:r>
      <w:r>
        <w:t xml:space="preserve"> </w:t>
      </w:r>
      <w:r>
        <w:rPr>
          <w:i/>
          <w:iCs/>
        </w:rPr>
        <w:t xml:space="preserve">Differing</w:t>
      </w:r>
      <w:r>
        <w:t xml:space="preserve">, PyUCC doesn’t just check if filenames are identical. It uses an algorithm inspired by the</w:t>
      </w:r>
      <w:r>
        <w:t xml:space="preserve"> </w:t>
      </w:r>
      <w:r>
        <w:t xml:space="preserve">“Stable Marriage Problem”</w:t>
      </w:r>
      <w:r>
        <w:t xml:space="preserve"> </w:t>
      </w:r>
      <w:r>
        <w:t xml:space="preserve">(Gale-Shapley) combined with Levenshtein distance on paths.</w:t>
      </w:r>
      <w:r>
        <w:br/>
      </w:r>
      <w:r>
        <w:t xml:space="preserve">*</w:t>
      </w:r>
      <w:r>
        <w:t xml:space="preserve"> </w:t>
      </w:r>
      <w:r>
        <w:rPr>
          <w:b/>
          <w:bCs/>
        </w:rPr>
        <w:t xml:space="preserve">Philosophy:</w:t>
      </w:r>
      <w:r>
        <w:t xml:space="preserve"> </w:t>
      </w:r>
      <w:r>
        <w:t xml:space="preserve">If you move a file from one folder to another, the system attempts to recognize it as the</w:t>
      </w:r>
      <w:r>
        <w:t xml:space="preserve"> </w:t>
      </w:r>
      <w:r>
        <w:rPr>
          <w:i/>
          <w:iCs/>
        </w:rPr>
        <w:t xml:space="preserve">same</w:t>
      </w:r>
      <w:r>
        <w:t xml:space="preserve"> </w:t>
      </w:r>
      <w:r>
        <w:t xml:space="preserve">file moved, rather than marking one as</w:t>
      </w:r>
      <w:r>
        <w:t xml:space="preserve"> </w:t>
      </w:r>
      <w:r>
        <w:t xml:space="preserve">“Deleted”</w:t>
      </w:r>
      <w:r>
        <w:t xml:space="preserve"> </w:t>
      </w:r>
      <w:r>
        <w:t xml:space="preserve">and one as</w:t>
      </w:r>
      <w:r>
        <w:t xml:space="preserve"> </w:t>
      </w:r>
      <w:r>
        <w:t xml:space="preserve">“Added”</w:t>
      </w:r>
      <w:r>
        <w:t xml:space="preserve">.</w:t>
      </w:r>
    </w:p>
    <w:bookmarkEnd w:id="26"/>
    <w:bookmarkStart w:id="27" w:name="determinism"/>
    <w:p>
      <w:pPr>
        <w:pStyle w:val="Heading2"/>
      </w:pPr>
      <w:r>
        <w:rPr>
          <w:rStyle w:val="SectionNumber"/>
        </w:rPr>
        <w:t xml:space="preserve">6.5</w:t>
      </w:r>
      <w:r>
        <w:tab/>
      </w:r>
      <w:r>
        <w:t xml:space="preserve">Determinism</w:t>
      </w:r>
    </w:p>
    <w:p>
      <w:pPr>
        <w:pStyle w:val="FirstParagraph"/>
      </w:pPr>
      <w:r>
        <w:t xml:space="preserve">The system uses content hashing (SHA1/MD5) to optimize calculations (caching) and to determine if a file has</w:t>
      </w:r>
      <w:r>
        <w:t xml:space="preserve"> </w:t>
      </w:r>
      <w:r>
        <w:rPr>
          <w:i/>
          <w:iCs/>
        </w:rPr>
        <w:t xml:space="preserve">truly</w:t>
      </w:r>
      <w:r>
        <w:t xml:space="preserve"> </w:t>
      </w:r>
      <w:r>
        <w:t xml:space="preserve">changed, ignoring the filesystem modification timestamp if the content remains identical.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29" w:name="troubleshooting-common-issues"/>
    <w:p>
      <w:pPr>
        <w:pStyle w:val="Heading1"/>
      </w:pPr>
      <w:r>
        <w:rPr>
          <w:rStyle w:val="SectionNumber"/>
        </w:rPr>
        <w:t xml:space="preserve">7</w:t>
      </w:r>
      <w:r>
        <w:tab/>
      </w:r>
      <w:r>
        <w:t xml:space="preserve">Troubleshooting Common Issues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Program finds no files:</w:t>
      </w:r>
      <w:r>
        <w:t xml:space="preserve"> </w:t>
      </w:r>
      <w:r>
        <w:t xml:space="preserve">Check the Profile Manager to see if the file extension is selected in the language list or if the folder is covered by</w:t>
      </w:r>
      <w:r>
        <w:t xml:space="preserve"> </w:t>
      </w:r>
      <w:r>
        <w:t xml:space="preserve">“Ignore patterns”</w:t>
      </w:r>
      <w:r>
        <w:t xml:space="preserve">.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Extreme slowness:</w:t>
      </w:r>
      <w:r>
        <w:t xml:space="preserve"> </w:t>
      </w:r>
      <w:r>
        <w:t xml:space="preserve">If you included folders with thousands of small non-code files (e.g.,</w:t>
      </w:r>
      <w:r>
        <w:t xml:space="preserve"> </w:t>
      </w:r>
      <w:r>
        <w:rPr>
          <w:rStyle w:val="VerbatimChar"/>
        </w:rPr>
        <w:t xml:space="preserve">node_modules</w:t>
      </w:r>
      <w:r>
        <w:t xml:space="preserve"> </w:t>
      </w:r>
      <w:r>
        <w:t xml:space="preserve">or image assets), add them to</w:t>
      </w:r>
      <w:r>
        <w:t xml:space="preserve"> </w:t>
      </w:r>
      <w:r>
        <w:t xml:space="preserve">“Ignore patterns”</w:t>
      </w:r>
      <w:r>
        <w:t xml:space="preserve">.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Empty Diff Viewer:</w:t>
      </w:r>
      <w:r>
        <w:t xml:space="preserve"> </w:t>
      </w:r>
      <w:r>
        <w:t xml:space="preserve">Ensure the source files still exist on disk. If you deleted the project folder after creating the baseline, the viewer cannot display the current file.</w:t>
      </w:r>
    </w:p>
    <w:p>
      <w:r>
        <w:pict>
          <v:rect style="width:0;height:1.5pt" o:hralign="center" o:hrstd="t" o:hr="t"/>
        </w:pict>
      </w:r>
    </w:p>
    <w:bookmarkEnd w:id="29"/>
    <w:bookmarkStart w:id="34" w:name="new-features-since-v1.0"/>
    <w:p>
      <w:pPr>
        <w:pStyle w:val="Heading1"/>
      </w:pPr>
      <w:r>
        <w:rPr>
          <w:rStyle w:val="SectionNumber"/>
        </w:rPr>
        <w:t xml:space="preserve">8</w:t>
      </w:r>
      <w:r>
        <w:tab/>
      </w:r>
      <w:r>
        <w:t xml:space="preserve">New Features (Since v1.0)</w:t>
      </w:r>
    </w:p>
    <w:p>
      <w:pPr>
        <w:pStyle w:val="FirstParagraph"/>
      </w:pPr>
      <w:r>
        <w:t xml:space="preserve">This release adds several capabilities that improve code-quality analysis, reproducibility of baselines, and duplicate detection across a codebase. Below is a concise description of what changed and how to use the new features.</w:t>
      </w:r>
    </w:p>
    <w:bookmarkStart w:id="30" w:name="duplicate-detection-gui-cli"/>
    <w:p>
      <w:pPr>
        <w:pStyle w:val="Heading2"/>
      </w:pPr>
      <w:r>
        <w:rPr>
          <w:rStyle w:val="SectionNumber"/>
        </w:rPr>
        <w:t xml:space="preserve">8.1</w:t>
      </w:r>
      <w:r>
        <w:tab/>
      </w:r>
      <w:r>
        <w:t xml:space="preserve">Duplicate Detection (GUI + CLI)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What it does:</w:t>
      </w:r>
      <w:r>
        <w:t xml:space="preserve"> </w:t>
      </w:r>
      <w:r>
        <w:t xml:space="preserve">Finds exact and fuzzy duplicates across the project. Exact duplicates are detected by content hashing (SHA1). Fuzzy duplicates use k-gram fingerprinting with a winnowing step to create fingerprints, and a Jaccard similarity score to rank likely duplicates.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Parameters:</w:t>
      </w:r>
      <w:r>
        <w:t xml:space="preserve"> </w:t>
      </w:r>
      <w:r>
        <w:rPr>
          <w:rStyle w:val="VerbatimChar"/>
        </w:rPr>
        <w:t xml:space="preserve">k</w:t>
      </w:r>
      <w:r>
        <w:t xml:space="preserve"> </w:t>
      </w:r>
      <w:r>
        <w:t xml:space="preserve">(k-gram size),</w:t>
      </w:r>
      <w:r>
        <w:t xml:space="preserve"> </w:t>
      </w:r>
      <w:r>
        <w:rPr>
          <w:rStyle w:val="VerbatimChar"/>
        </w:rPr>
        <w:t xml:space="preserve">window</w:t>
      </w:r>
      <w:r>
        <w:t xml:space="preserve"> </w:t>
      </w:r>
      <w:r>
        <w:t xml:space="preserve">(winnowing window), and</w:t>
      </w:r>
      <w:r>
        <w:t xml:space="preserve"> </w:t>
      </w:r>
      <w:r>
        <w:rPr>
          <w:rStyle w:val="VerbatimChar"/>
        </w:rPr>
        <w:t xml:space="preserve">threshold</w:t>
      </w:r>
      <w:r>
        <w:t xml:space="preserve"> </w:t>
      </w:r>
      <w:r>
        <w:t xml:space="preserve">(percent similarity). Defaults are chosen for balanced precision/recall but can be adjusted.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How to run (GUI):</w:t>
      </w:r>
      <w:r>
        <w:t xml:space="preserve"> </w:t>
      </w:r>
      <w:r>
        <w:t xml:space="preserve">Use the new</w:t>
      </w:r>
      <w:r>
        <w:t xml:space="preserve"> </w:t>
      </w:r>
      <w:r>
        <w:rPr>
          <w:b/>
          <w:bCs/>
        </w:rPr>
        <w:t xml:space="preserve">Duplicates</w:t>
      </w:r>
      <w:r>
        <w:t xml:space="preserve"> </w:t>
      </w:r>
      <w:r>
        <w:t xml:space="preserve">button in the Actions bar (it appears before the Differ button). A dialog lets you choose extensions, the similarity threshold, and fingerprinting parameters. Settings persist between runs.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How to run (CLI):</w:t>
      </w:r>
      <w:r>
        <w:t xml:space="preserve"> </w:t>
      </w:r>
      <w:r>
        <w:rPr>
          <w:rStyle w:val="VerbatimChar"/>
        </w:rPr>
        <w:t xml:space="preserve">python -m pyucc duplicates &lt;path&gt; --threshold 5.0 --ext .py .c</w:t>
      </w:r>
      <w:r>
        <w:t xml:space="preserve"> </w:t>
      </w:r>
      <w:r>
        <w:t xml:space="preserve">prints a JSON structure with duplicates found.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Exports:</w:t>
      </w:r>
      <w:r>
        <w:t xml:space="preserve"> </w:t>
      </w:r>
      <w:r>
        <w:t xml:space="preserve">Results can be exported to CSV and to a UCC-style textual report placed inside baseline folders (when run during baseline creation).</w:t>
      </w:r>
    </w:p>
    <w:bookmarkEnd w:id="30"/>
    <w:bookmarkStart w:id="31" w:name="ucc-style-duplicate-and-differ-reports"/>
    <w:p>
      <w:pPr>
        <w:pStyle w:val="Heading2"/>
      </w:pPr>
      <w:r>
        <w:rPr>
          <w:rStyle w:val="SectionNumber"/>
        </w:rPr>
        <w:t xml:space="preserve">8.2</w:t>
      </w:r>
      <w:r>
        <w:tab/>
      </w:r>
      <w:r>
        <w:t xml:space="preserve">UCC-style Duplicate and Differ Reports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Compact UCC-style table:</w:t>
      </w:r>
      <w:r>
        <w:t xml:space="preserve"> </w:t>
      </w:r>
      <w:r>
        <w:t xml:space="preserve">Differ now produces a compact table compatible with UCC-like output, including additional Δ (delta) columns:</w:t>
      </w:r>
      <w:r>
        <w:t xml:space="preserve"> </w:t>
      </w:r>
      <w:r>
        <w:rPr>
          <w:rStyle w:val="VerbatimChar"/>
        </w:rPr>
        <w:t xml:space="preserve">ΔCode</w:t>
      </w:r>
      <w:r>
        <w:t xml:space="preserve">,</w:t>
      </w:r>
      <w:r>
        <w:t xml:space="preserve"> </w:t>
      </w:r>
      <w:r>
        <w:rPr>
          <w:rStyle w:val="VerbatimChar"/>
        </w:rPr>
        <w:t xml:space="preserve">ΔComm</w:t>
      </w:r>
      <w:r>
        <w:t xml:space="preserve">,</w:t>
      </w:r>
      <w:r>
        <w:t xml:space="preserve"> </w:t>
      </w:r>
      <w:r>
        <w:rPr>
          <w:rStyle w:val="VerbatimChar"/>
        </w:rPr>
        <w:t xml:space="preserve">ΔBlank</w:t>
      </w:r>
      <w:r>
        <w:t xml:space="preserve">,</w:t>
      </w:r>
      <w:r>
        <w:t xml:space="preserve"> </w:t>
      </w:r>
      <w:r>
        <w:rPr>
          <w:rStyle w:val="VerbatimChar"/>
        </w:rPr>
        <w:t xml:space="preserve">ΔFunc</w:t>
      </w:r>
      <w:r>
        <w:t xml:space="preserve">,</w:t>
      </w:r>
      <w:r>
        <w:t xml:space="preserve"> </w:t>
      </w:r>
      <w:r>
        <w:rPr>
          <w:rStyle w:val="VerbatimChar"/>
        </w:rPr>
        <w:t xml:space="preserve">ΔAvgCC</w:t>
      </w:r>
      <w:r>
        <w:t xml:space="preserve">,</w:t>
      </w:r>
      <w:r>
        <w:t xml:space="preserve"> </w:t>
      </w:r>
      <w:r>
        <w:rPr>
          <w:rStyle w:val="VerbatimChar"/>
        </w:rPr>
        <w:t xml:space="preserve">ΔMI</w:t>
      </w:r>
      <w:r>
        <w:t xml:space="preserve">. This helps quickly see numeric changes in code, comments, blank lines, number of functions, average cyclomatic complexity and maintainability.</w:t>
      </w:r>
    </w:p>
    <w:p>
      <w:pPr>
        <w:pStyle w:val="Compact"/>
        <w:numPr>
          <w:ilvl w:val="0"/>
          <w:numId w:val="1012"/>
        </w:numPr>
      </w:pPr>
      <w:r>
        <w:rPr>
          <w:b/>
          <w:bCs/>
        </w:rPr>
        <w:t xml:space="preserve">Duplicates report:</w:t>
      </w:r>
      <w:r>
        <w:t xml:space="preserve"> </w:t>
      </w:r>
      <w:r>
        <w:t xml:space="preserve">A textual</w:t>
      </w:r>
      <w:r>
        <w:t xml:space="preserve"> </w:t>
      </w:r>
      <w:r>
        <w:rPr>
          <w:rStyle w:val="VerbatimChar"/>
        </w:rPr>
        <w:t xml:space="preserve">duplicates_report.txt</w:t>
      </w:r>
      <w:r>
        <w:t xml:space="preserve"> </w:t>
      </w:r>
      <w:r>
        <w:t xml:space="preserve">is generated (when requested) that lists duplicate groups with pairwise percent similarity and the parameters used to generate them. Baselines store the parameters so results are reproducible.</w:t>
      </w:r>
    </w:p>
    <w:p>
      <w:pPr>
        <w:pStyle w:val="FirstParagraph"/>
      </w:pPr>
      <w:r>
        <w:t xml:space="preserve">Example (compact UCC-style snippet):</w:t>
      </w:r>
    </w:p>
    <w:p>
      <w:pPr>
        <w:pStyle w:val="SourceCode"/>
      </w:pPr>
      <w:r>
        <w:rPr>
          <w:rStyle w:val="VerbatimChar"/>
        </w:rPr>
        <w:t xml:space="preserve">File                                   Code   Comm  Blank  Func  AvgCC   MI   ΔCode  ΔComm  ΔBlank  ΔFunc  ΔAvgCC  ΔMI</w:t>
      </w:r>
      <w:r>
        <w:br/>
      </w:r>
      <w:r>
        <w:rPr>
          <w:rStyle w:val="VerbatimChar"/>
        </w:rPr>
        <w:t xml:space="preserve">---------------------------------------------------------------------------------------------------------------</w:t>
      </w:r>
      <w:r>
        <w:br/>
      </w:r>
      <w:r>
        <w:rPr>
          <w:rStyle w:val="VerbatimChar"/>
        </w:rPr>
        <w:t xml:space="preserve">src/module/a.py                         120    10     8      5     2.3    78   +10    -1     0       +0     -0.1    +2</w:t>
      </w:r>
      <w:r>
        <w:br/>
      </w:r>
      <w:r>
        <w:rPr>
          <w:rStyle w:val="VerbatimChar"/>
        </w:rPr>
        <w:t xml:space="preserve">src/module/b_copy.py                    118     8     10     5     2.4    76   -2     -2     +2      0      +0.1   -2</w:t>
      </w:r>
    </w:p>
    <w:bookmarkEnd w:id="31"/>
    <w:bookmarkStart w:id="32" w:name="scanner-baseline-improvements"/>
    <w:p>
      <w:pPr>
        <w:pStyle w:val="Heading2"/>
      </w:pPr>
      <w:r>
        <w:rPr>
          <w:rStyle w:val="SectionNumber"/>
        </w:rPr>
        <w:t xml:space="preserve">8.3</w:t>
      </w:r>
      <w:r>
        <w:tab/>
      </w:r>
      <w:r>
        <w:t xml:space="preserve">Scanner &amp; Baseline Improvements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Centralized scanning:</w:t>
      </w:r>
      <w:r>
        <w:t xml:space="preserve"> </w:t>
      </w:r>
      <w:r>
        <w:t xml:space="preserve">The</w:t>
      </w:r>
      <w:r>
        <w:t xml:space="preserve"> </w:t>
      </w:r>
      <w:r>
        <w:rPr>
          <w:rStyle w:val="VerbatimChar"/>
        </w:rPr>
        <w:t xml:space="preserve">scanner</w:t>
      </w:r>
      <w:r>
        <w:t xml:space="preserve"> </w:t>
      </w:r>
      <w:r>
        <w:t xml:space="preserve">is the canonical provider of the file list. Heavy modules (Differ, Duplicates finder) accept a</w:t>
      </w:r>
      <w:r>
        <w:t xml:space="preserve"> </w:t>
      </w:r>
      <w:r>
        <w:rPr>
          <w:rStyle w:val="VerbatimChar"/>
        </w:rPr>
        <w:t xml:space="preserve">file_list</w:t>
      </w:r>
      <w:r>
        <w:t xml:space="preserve"> </w:t>
      </w:r>
      <w:r>
        <w:t xml:space="preserve">produced by the scanner to avoid rescanning and to ensure consistent filtering.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Ignore pattern normalization:</w:t>
      </w:r>
      <w:r>
        <w:t xml:space="preserve"> </w:t>
      </w:r>
      <w:r>
        <w:t xml:space="preserve">Ignore entries like</w:t>
      </w:r>
      <w:r>
        <w:t xml:space="preserve"> </w:t>
      </w:r>
      <w:r>
        <w:rPr>
          <w:rStyle w:val="VerbatimChar"/>
        </w:rPr>
        <w:t xml:space="preserve">.bak</w:t>
      </w:r>
      <w:r>
        <w:t xml:space="preserve"> </w:t>
      </w:r>
      <w:r>
        <w:t xml:space="preserve">are normalized to</w:t>
      </w:r>
      <w:r>
        <w:t xml:space="preserve"> </w:t>
      </w:r>
      <w:r>
        <w:rPr>
          <w:rStyle w:val="VerbatimChar"/>
        </w:rPr>
        <w:t xml:space="preserve">*.bak</w:t>
      </w:r>
      <w:r>
        <w:t xml:space="preserve"> </w:t>
      </w:r>
      <w:r>
        <w:t xml:space="preserve">and matching is case-insensitive by default; this prevents accidental inclusion of backup files in baselines.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Baseline reproducibility:</w:t>
      </w:r>
      <w:r>
        <w:t xml:space="preserve"> </w:t>
      </w:r>
      <w:r>
        <w:t xml:space="preserve">Baselines now store the duplicates parameters and the file list snapshot. When a baseline is re-created or analyzed later, PyUCC attempts to re-run per-file function analysis (if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 </w:t>
      </w:r>
      <w:r>
        <w:t xml:space="preserve">is available) so that function-level metrics in older baselines remain useful.</w:t>
      </w:r>
    </w:p>
    <w:bookmarkEnd w:id="32"/>
    <w:bookmarkStart w:id="33" w:name="notes-on-dependencies"/>
    <w:p>
      <w:pPr>
        <w:pStyle w:val="Heading2"/>
      </w:pPr>
      <w:r>
        <w:rPr>
          <w:rStyle w:val="SectionNumber"/>
        </w:rPr>
        <w:t xml:space="preserve">8.4</w:t>
      </w:r>
      <w:r>
        <w:tab/>
      </w:r>
      <w:r>
        <w:t xml:space="preserve">Notes on Dependencies</w:t>
      </w:r>
    </w:p>
    <w:p>
      <w:pPr>
        <w:pStyle w:val="Compact"/>
        <w:numPr>
          <w:ilvl w:val="0"/>
          <w:numId w:val="1014"/>
        </w:numPr>
      </w:pPr>
      <w:r>
        <w:t xml:space="preserve">Function-level metrics (number of functions, per-function CC) rely on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. If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 </w:t>
      </w:r>
      <w:r>
        <w:t xml:space="preserve">is not installed, PyUCC will still produce SLOC and coarse metrics but function details may be missing. Baseline creation records this state and will re-run function analysis if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 </w:t>
      </w:r>
      <w:r>
        <w:t xml:space="preserve">becomes available later.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8" w:name="Xc994f18f7bf2103cf255bb03a82328c27483db2"/>
    <w:p>
      <w:pPr>
        <w:pStyle w:val="Heading1"/>
      </w:pPr>
      <w:r>
        <w:rPr>
          <w:rStyle w:val="SectionNumber"/>
        </w:rPr>
        <w:t xml:space="preserve">9</w:t>
      </w:r>
      <w:r>
        <w:tab/>
      </w:r>
      <w:r>
        <w:t xml:space="preserve">Duplicate Detection: Algorithms and Technical Details</w:t>
      </w:r>
    </w:p>
    <w:p>
      <w:pPr>
        <w:pStyle w:val="FirstParagraph"/>
      </w:pPr>
      <w:r>
        <w:t xml:space="preserve">This section provides a deeper understanding of how PyUCC identifies duplicate code, what the algorithms do, and how to interpret the results.</w:t>
      </w:r>
    </w:p>
    <w:bookmarkStart w:id="35" w:name="exact-duplicate-detection"/>
    <w:p>
      <w:pPr>
        <w:pStyle w:val="Heading2"/>
      </w:pPr>
      <w:r>
        <w:rPr>
          <w:rStyle w:val="SectionNumber"/>
        </w:rPr>
        <w:t xml:space="preserve">9.1</w:t>
      </w:r>
      <w:r>
        <w:tab/>
      </w:r>
      <w:r>
        <w:t xml:space="preserve">Exact Duplicate Detection</w:t>
      </w:r>
    </w:p>
    <w:p>
      <w:pPr>
        <w:pStyle w:val="FirstParagraph"/>
      </w:pPr>
      <w:r>
        <w:rPr>
          <w:b/>
          <w:bCs/>
        </w:rPr>
        <w:t xml:space="preserve">How it works:</w:t>
      </w:r>
      <w:r>
        <w:br/>
      </w:r>
      <w:r>
        <w:t xml:space="preserve">- PyUCC normalizes each file (strips leading/trailing whitespace from each line, converts to lowercase optionally).</w:t>
      </w:r>
      <w:r>
        <w:br/>
      </w:r>
      <w:r>
        <w:t xml:space="preserve">- Computes a SHA1 hash of the normalized content.</w:t>
      </w:r>
      <w:r>
        <w:br/>
      </w:r>
      <w:r>
        <w:t xml:space="preserve">- Files with identical hashes are considered exact duplicates.</w:t>
      </w:r>
    </w:p>
    <w:p>
      <w:pPr>
        <w:pStyle w:val="BodyText"/>
      </w:pPr>
      <w:r>
        <w:rPr>
          <w:b/>
          <w:bCs/>
        </w:rPr>
        <w:t xml:space="preserve">Use case:</w:t>
      </w:r>
      <w:r>
        <w:t xml:space="preserve"> </w:t>
      </w:r>
      <w:r>
        <w:t xml:space="preserve">Finding files that were copy-pasted with no or minimal changes (e.g.,</w:t>
      </w:r>
      <w:r>
        <w:t xml:space="preserve"> </w:t>
      </w:r>
      <w:r>
        <w:rPr>
          <w:rStyle w:val="VerbatimChar"/>
        </w:rPr>
        <w:t xml:space="preserve">utils.py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utils_backup.py</w:t>
      </w:r>
      <w:r>
        <w:t xml:space="preserve">).</w:t>
      </w:r>
    </w:p>
    <w:p>
      <w:pPr>
        <w:pStyle w:val="BodyText"/>
      </w:pPr>
      <w:r>
        <w:rPr>
          <w:b/>
          <w:bCs/>
        </w:rPr>
        <w:t xml:space="preserve">What you’ll see:</w:t>
      </w:r>
      <w:r>
        <w:br/>
      </w:r>
      <w:r>
        <w:t xml:space="preserve">- In the GUI table: pairs of files marked as</w:t>
      </w:r>
      <w:r>
        <w:t xml:space="preserve"> </w:t>
      </w:r>
      <w:r>
        <w:t xml:space="preserve">“exact”</w:t>
      </w:r>
      <w:r>
        <w:t xml:space="preserve"> </w:t>
      </w:r>
      <w:r>
        <w:t xml:space="preserve">duplicates with 100% similarity.</w:t>
      </w:r>
      <w:r>
        <w:br/>
      </w:r>
      <w:r>
        <w:t xml:space="preserve">- In the report: listed under</w:t>
      </w:r>
      <w:r>
        <w:t xml:space="preserve"> </w:t>
      </w:r>
      <w:r>
        <w:t xml:space="preserve">“Exact duplicates”</w:t>
      </w:r>
      <w:r>
        <w:t xml:space="preserve"> </w:t>
      </w:r>
      <w:r>
        <w:t xml:space="preserve">section.</w:t>
      </w:r>
    </w:p>
    <w:bookmarkEnd w:id="35"/>
    <w:bookmarkStart w:id="36" w:name="fuzzy-duplicate-detection-advanced"/>
    <w:p>
      <w:pPr>
        <w:pStyle w:val="Heading2"/>
      </w:pPr>
      <w:r>
        <w:rPr>
          <w:rStyle w:val="SectionNumber"/>
        </w:rPr>
        <w:t xml:space="preserve">9.2</w:t>
      </w:r>
      <w:r>
        <w:tab/>
      </w:r>
      <w:r>
        <w:t xml:space="preserve">Fuzzy Duplicate Detection (Advanced)</w:t>
      </w:r>
    </w:p>
    <w:p>
      <w:pPr>
        <w:pStyle w:val="FirstParagraph"/>
      </w:pPr>
      <w:r>
        <w:t xml:space="preserve">Fuzzy detection identifies files that are</w:t>
      </w:r>
      <w:r>
        <w:t xml:space="preserve"> </w:t>
      </w:r>
      <w:r>
        <w:rPr>
          <w:i/>
          <w:iCs/>
        </w:rPr>
        <w:t xml:space="preserve">similar</w:t>
      </w:r>
      <w:r>
        <w:t xml:space="preserve"> </w:t>
      </w:r>
      <w:r>
        <w:t xml:space="preserve">but not identical. This is useful for finding:</w:t>
      </w:r>
      <w:r>
        <w:br/>
      </w:r>
      <w:r>
        <w:t xml:space="preserve">- Code that was copy-pasted and then slightly modified.</w:t>
      </w:r>
      <w:r>
        <w:br/>
      </w:r>
      <w:r>
        <w:t xml:space="preserve">- Refactored modules that share large blocks of logic.</w:t>
      </w:r>
      <w:r>
        <w:br/>
      </w:r>
      <w:r>
        <w:t xml:space="preserve">- Experimental branches or</w:t>
      </w:r>
      <w:r>
        <w:t xml:space="preserve"> </w:t>
      </w:r>
      <w:r>
        <w:t xml:space="preserve">“almost-duplicates”</w:t>
      </w:r>
      <w:r>
        <w:t xml:space="preserve"> </w:t>
      </w:r>
      <w:r>
        <w:t xml:space="preserve">that should be merged.</w:t>
      </w:r>
    </w:p>
    <w:p>
      <w:pPr>
        <w:pStyle w:val="BodyText"/>
      </w:pPr>
      <w:r>
        <w:rPr>
          <w:b/>
          <w:bCs/>
        </w:rPr>
        <w:t xml:space="preserve">Algorithm Overview:</w:t>
      </w:r>
    </w:p>
    <w:p>
      <w:pPr>
        <w:pStyle w:val="Compact"/>
        <w:numPr>
          <w:ilvl w:val="0"/>
          <w:numId w:val="1015"/>
        </w:numPr>
      </w:pPr>
      <w:r>
        <w:rPr>
          <w:b/>
          <w:bCs/>
        </w:rPr>
        <w:t xml:space="preserve">K-gram Hashing (Rolling Hash with Rabin-Karp):</w:t>
      </w:r>
    </w:p>
    <w:p>
      <w:pPr>
        <w:pStyle w:val="Compact"/>
        <w:numPr>
          <w:ilvl w:val="1"/>
          <w:numId w:val="1016"/>
        </w:numPr>
      </w:pPr>
      <w:r>
        <w:t xml:space="preserve">Each file is divided into overlapping sequences of</w:t>
      </w:r>
      <w:r>
        <w:t xml:space="preserve"> </w:t>
      </w:r>
      <w:r>
        <w:rPr>
          <w:rStyle w:val="VerbatimChar"/>
        </w:rPr>
        <w:t xml:space="preserve">k</w:t>
      </w:r>
      <w:r>
        <w:t xml:space="preserve"> </w:t>
      </w:r>
      <w:r>
        <w:t xml:space="preserve">consecutive lines (k-grams).</w:t>
      </w:r>
    </w:p>
    <w:p>
      <w:pPr>
        <w:pStyle w:val="Compact"/>
        <w:numPr>
          <w:ilvl w:val="1"/>
          <w:numId w:val="1016"/>
        </w:numPr>
      </w:pPr>
      <w:r>
        <w:t xml:space="preserve">A rolling hash (Rabin-Karp polynomial hash) is computed for each k-gram.</w:t>
      </w:r>
    </w:p>
    <w:p>
      <w:pPr>
        <w:pStyle w:val="Compact"/>
        <w:numPr>
          <w:ilvl w:val="1"/>
          <w:numId w:val="1016"/>
        </w:numPr>
      </w:pPr>
      <w:r>
        <w:t xml:space="preserve">This produces a large set of hash values representing all k-grams in the file.</w:t>
      </w:r>
    </w:p>
    <w:p>
      <w:pPr>
        <w:pStyle w:val="Compact"/>
        <w:numPr>
          <w:ilvl w:val="0"/>
          <w:numId w:val="1015"/>
        </w:numPr>
      </w:pPr>
      <w:r>
        <w:rPr>
          <w:b/>
          <w:bCs/>
        </w:rPr>
        <w:t xml:space="preserve">Winnowing (Fingerprint Selection):</w:t>
      </w:r>
    </w:p>
    <w:p>
      <w:pPr>
        <w:pStyle w:val="Compact"/>
        <w:numPr>
          <w:ilvl w:val="1"/>
          <w:numId w:val="1017"/>
        </w:numPr>
      </w:pPr>
      <w:r>
        <w:t xml:space="preserve">To reduce the number of hashes (and improve performance), PyUCC applies a</w:t>
      </w:r>
      <w:r>
        <w:t xml:space="preserve"> </w:t>
      </w:r>
      <w:r>
        <w:t xml:space="preserve">“winnowing”</w:t>
      </w:r>
      <w:r>
        <w:t xml:space="preserve"> </w:t>
      </w:r>
      <w:r>
        <w:t xml:space="preserve">technique.</w:t>
      </w:r>
    </w:p>
    <w:p>
      <w:pPr>
        <w:pStyle w:val="Compact"/>
        <w:numPr>
          <w:ilvl w:val="1"/>
          <w:numId w:val="1017"/>
        </w:numPr>
      </w:pPr>
      <w:r>
        <w:t xml:space="preserve">A sliding window of size</w:t>
      </w:r>
      <w:r>
        <w:t xml:space="preserve"> </w:t>
      </w:r>
      <w:r>
        <w:rPr>
          <w:rStyle w:val="VerbatimChar"/>
        </w:rPr>
        <w:t xml:space="preserve">w</w:t>
      </w:r>
      <w:r>
        <w:t xml:space="preserve"> </w:t>
      </w:r>
      <w:r>
        <w:t xml:space="preserve">moves over the hash sequence.</w:t>
      </w:r>
    </w:p>
    <w:p>
      <w:pPr>
        <w:pStyle w:val="Compact"/>
        <w:numPr>
          <w:ilvl w:val="1"/>
          <w:numId w:val="1017"/>
        </w:numPr>
      </w:pPr>
      <w:r>
        <w:t xml:space="preserve">In each window, the minimum hash value is selected as a fingerprint.</w:t>
      </w:r>
    </w:p>
    <w:p>
      <w:pPr>
        <w:pStyle w:val="Compact"/>
        <w:numPr>
          <w:ilvl w:val="1"/>
          <w:numId w:val="1017"/>
        </w:numPr>
      </w:pPr>
      <w:r>
        <w:t xml:space="preserve">This creates a compact set of representative fingerprints for the file.</w:t>
      </w:r>
    </w:p>
    <w:p>
      <w:pPr>
        <w:pStyle w:val="Compact"/>
        <w:numPr>
          <w:ilvl w:val="1"/>
          <w:numId w:val="1017"/>
        </w:numPr>
      </w:pPr>
      <w:r>
        <w:rPr>
          <w:b/>
          <w:bCs/>
        </w:rPr>
        <w:t xml:space="preserve">Key property:</w:t>
      </w:r>
      <w:r>
        <w:t xml:space="preserve"> </w:t>
      </w:r>
      <w:r>
        <w:t xml:space="preserve">If two files share a substring of at least</w:t>
      </w:r>
      <w:r>
        <w:t xml:space="preserve"> </w:t>
      </w:r>
      <w:r>
        <w:rPr>
          <w:rStyle w:val="VerbatimChar"/>
        </w:rPr>
        <w:t xml:space="preserve">k + w - 1</w:t>
      </w:r>
      <w:r>
        <w:t xml:space="preserve"> </w:t>
      </w:r>
      <w:r>
        <w:t xml:space="preserve">lines, they will share at least one fingerprint.</w:t>
      </w:r>
    </w:p>
    <w:p>
      <w:pPr>
        <w:pStyle w:val="Compact"/>
        <w:numPr>
          <w:ilvl w:val="0"/>
          <w:numId w:val="1015"/>
        </w:numPr>
      </w:pPr>
      <w:r>
        <w:rPr>
          <w:b/>
          <w:bCs/>
        </w:rPr>
        <w:t xml:space="preserve">Inverted Index:</w:t>
      </w:r>
    </w:p>
    <w:p>
      <w:pPr>
        <w:pStyle w:val="Compact"/>
        <w:numPr>
          <w:ilvl w:val="1"/>
          <w:numId w:val="1018"/>
        </w:numPr>
      </w:pPr>
      <w:r>
        <w:t xml:space="preserve">All fingerprints from all files are stored in an inverted index:</w:t>
      </w:r>
      <w:r>
        <w:t xml:space="preserve"> </w:t>
      </w:r>
      <w:r>
        <w:rPr>
          <w:rStyle w:val="VerbatimChar"/>
        </w:rPr>
        <w:t xml:space="preserve">{fingerprint -&gt; [list of files containing it]}</w:t>
      </w:r>
      <w:r>
        <w:t xml:space="preserve">.</w:t>
      </w:r>
    </w:p>
    <w:p>
      <w:pPr>
        <w:pStyle w:val="Compact"/>
        <w:numPr>
          <w:ilvl w:val="1"/>
          <w:numId w:val="1018"/>
        </w:numPr>
      </w:pPr>
      <w:r>
        <w:t xml:space="preserve">This allows fast lookup of which files share fingerprints.</w:t>
      </w:r>
    </w:p>
    <w:p>
      <w:pPr>
        <w:pStyle w:val="Compact"/>
        <w:numPr>
          <w:ilvl w:val="0"/>
          <w:numId w:val="1015"/>
        </w:numPr>
      </w:pPr>
      <w:r>
        <w:rPr>
          <w:b/>
          <w:bCs/>
        </w:rPr>
        <w:t xml:space="preserve">Jaccard Similarity:</w:t>
      </w:r>
    </w:p>
    <w:p>
      <w:pPr>
        <w:numPr>
          <w:ilvl w:val="1"/>
          <w:numId w:val="1019"/>
        </w:numPr>
      </w:pPr>
      <w:r>
        <w:t xml:space="preserve">For each pair of files that share at least one fingerprint, PyUCC computes the Jaccard similarity:</w:t>
      </w:r>
    </w:p>
    <w:p>
      <w:pPr>
        <w:pStyle w:val="SourceCode"/>
        <w:numPr>
          <w:ilvl w:val="1"/>
          <w:numId w:val="1000"/>
        </w:numPr>
      </w:pPr>
      <w:r>
        <w:rPr>
          <w:rStyle w:val="VerbatimChar"/>
        </w:rPr>
        <w:t xml:space="preserve">Jaccard(A, B) = |A ∩ B| / |A ∪ B|</w:t>
      </w:r>
    </w:p>
    <w:p>
      <w:pPr>
        <w:numPr>
          <w:ilvl w:val="1"/>
          <w:numId w:val="1019"/>
        </w:numPr>
      </w:pPr>
      <w:r>
        <w:t xml:space="preserve">Where A and B are the sets of fingerprints for the two files.</w:t>
      </w:r>
    </w:p>
    <w:p>
      <w:pPr>
        <w:numPr>
          <w:ilvl w:val="1"/>
          <w:numId w:val="1019"/>
        </w:numPr>
      </w:pPr>
      <w:r>
        <w:t xml:space="preserve">If the Jaccard score is above the threshold (default: 0.85, meaning 85% similarity), the pair is flagged as a fuzzy duplicate.</w:t>
      </w:r>
    </w:p>
    <w:p>
      <w:pPr>
        <w:pStyle w:val="Compact"/>
        <w:numPr>
          <w:ilvl w:val="0"/>
          <w:numId w:val="1015"/>
        </w:numPr>
      </w:pPr>
      <w:r>
        <w:rPr>
          <w:b/>
          <w:bCs/>
        </w:rPr>
        <w:t xml:space="preserve">Percent Change Calculation:</w:t>
      </w:r>
    </w:p>
    <w:p>
      <w:pPr>
        <w:pStyle w:val="Compact"/>
        <w:numPr>
          <w:ilvl w:val="1"/>
          <w:numId w:val="1020"/>
        </w:numPr>
      </w:pPr>
      <w:r>
        <w:t xml:space="preserve">PyUCC also estimates the percentage of lines that differ between the two files.</w:t>
      </w:r>
    </w:p>
    <w:p>
      <w:pPr>
        <w:pStyle w:val="Compact"/>
        <w:numPr>
          <w:ilvl w:val="1"/>
          <w:numId w:val="1020"/>
        </w:numPr>
      </w:pPr>
      <w:r>
        <w:t xml:space="preserve">If</w:t>
      </w:r>
      <w:r>
        <w:t xml:space="preserve"> </w:t>
      </w:r>
      <w:r>
        <w:rPr>
          <w:rStyle w:val="VerbatimChar"/>
        </w:rPr>
        <w:t xml:space="preserve">pct_change &lt;= threshold</w:t>
      </w:r>
      <w:r>
        <w:t xml:space="preserve"> </w:t>
      </w:r>
      <w:r>
        <w:t xml:space="preserve">(e.g., ≤5%), the files are considered duplicates.</w:t>
      </w:r>
    </w:p>
    <w:p>
      <w:pPr>
        <w:pStyle w:val="FirstParagraph"/>
      </w:pPr>
      <w:r>
        <w:rPr>
          <w:b/>
          <w:bCs/>
        </w:rPr>
        <w:t xml:space="preserve">Parameters you can adjust:</w:t>
      </w:r>
    </w:p>
    <w:p>
      <w:pPr>
        <w:pStyle w:val="Compact"/>
        <w:numPr>
          <w:ilvl w:val="0"/>
          <w:numId w:val="1021"/>
        </w:numPr>
      </w:pPr>
      <w:r>
        <w:rPr>
          <w:rStyle w:val="VerbatimChar"/>
          <w:b/>
          <w:bCs/>
        </w:rPr>
        <w:t xml:space="preserve">k</w:t>
      </w:r>
      <w:r>
        <w:rPr>
          <w:b/>
          <w:bCs/>
        </w:rPr>
        <w:t xml:space="preserve"> </w:t>
      </w:r>
      <w:r>
        <w:rPr>
          <w:b/>
          <w:bCs/>
        </w:rPr>
        <w:t xml:space="preserve">(k-gram size):</w:t>
      </w:r>
      <w:r>
        <w:t xml:space="preserve"> </w:t>
      </w:r>
      <w:r>
        <w:t xml:space="preserve">Number of consecutive lines in each k-gram. Default: 25.</w:t>
      </w:r>
    </w:p>
    <w:p>
      <w:pPr>
        <w:pStyle w:val="Compact"/>
        <w:numPr>
          <w:ilvl w:val="1"/>
          <w:numId w:val="1022"/>
        </w:numPr>
      </w:pPr>
      <w:r>
        <w:t xml:space="preserve">Larger</w:t>
      </w:r>
      <w:r>
        <w:t xml:space="preserve"> </w:t>
      </w:r>
      <w:r>
        <w:rPr>
          <w:rStyle w:val="VerbatimChar"/>
        </w:rPr>
        <w:t xml:space="preserve">k</w:t>
      </w:r>
      <w:r>
        <w:t xml:space="preserve"> </w:t>
      </w:r>
      <w:r>
        <w:t xml:space="preserve">→ fewer false positives, but may miss small duplicates.</w:t>
      </w:r>
    </w:p>
    <w:p>
      <w:pPr>
        <w:pStyle w:val="Compact"/>
        <w:numPr>
          <w:ilvl w:val="1"/>
          <w:numId w:val="1022"/>
        </w:numPr>
      </w:pPr>
      <w:r>
        <w:t xml:space="preserve">Smaller</w:t>
      </w:r>
      <w:r>
        <w:t xml:space="preserve"> </w:t>
      </w:r>
      <w:r>
        <w:rPr>
          <w:rStyle w:val="VerbatimChar"/>
        </w:rPr>
        <w:t xml:space="preserve">k</w:t>
      </w:r>
      <w:r>
        <w:t xml:space="preserve"> </w:t>
      </w:r>
      <w:r>
        <w:t xml:space="preserve">→ more sensitive, but may produce false positives.</w:t>
      </w:r>
    </w:p>
    <w:p>
      <w:pPr>
        <w:pStyle w:val="Compact"/>
        <w:numPr>
          <w:ilvl w:val="0"/>
          <w:numId w:val="1021"/>
        </w:numPr>
      </w:pPr>
      <w:r>
        <w:rPr>
          <w:rStyle w:val="VerbatimChar"/>
          <w:b/>
          <w:bCs/>
        </w:rPr>
        <w:t xml:space="preserve">window</w:t>
      </w:r>
      <w:r>
        <w:rPr>
          <w:b/>
          <w:bCs/>
        </w:rPr>
        <w:t xml:space="preserve"> </w:t>
      </w:r>
      <w:r>
        <w:rPr>
          <w:b/>
          <w:bCs/>
        </w:rPr>
        <w:t xml:space="preserve">(winnowing window size):</w:t>
      </w:r>
      <w:r>
        <w:t xml:space="preserve"> </w:t>
      </w:r>
      <w:r>
        <w:t xml:space="preserve">Size of the window for selecting fingerprints. Default: 4.</w:t>
      </w:r>
    </w:p>
    <w:p>
      <w:pPr>
        <w:pStyle w:val="Compact"/>
        <w:numPr>
          <w:ilvl w:val="1"/>
          <w:numId w:val="1023"/>
        </w:numPr>
      </w:pPr>
      <w:r>
        <w:t xml:space="preserve">Larger window → fewer fingerprints, faster processing, but may miss some matches.</w:t>
      </w:r>
    </w:p>
    <w:p>
      <w:pPr>
        <w:pStyle w:val="Compact"/>
        <w:numPr>
          <w:ilvl w:val="1"/>
          <w:numId w:val="1023"/>
        </w:numPr>
      </w:pPr>
      <w:r>
        <w:t xml:space="preserve">Smaller window → more fingerprints, slower, but more thorough.</w:t>
      </w:r>
    </w:p>
    <w:p>
      <w:pPr>
        <w:pStyle w:val="Compact"/>
        <w:numPr>
          <w:ilvl w:val="0"/>
          <w:numId w:val="1021"/>
        </w:numPr>
      </w:pPr>
      <w:r>
        <w:rPr>
          <w:rStyle w:val="VerbatimChar"/>
          <w:b/>
          <w:bCs/>
        </w:rPr>
        <w:t xml:space="preserve">threshold</w:t>
      </w:r>
      <w:r>
        <w:rPr>
          <w:b/>
          <w:bCs/>
        </w:rPr>
        <w:t xml:space="preserve"> </w:t>
      </w:r>
      <w:r>
        <w:rPr>
          <w:b/>
          <w:bCs/>
        </w:rPr>
        <w:t xml:space="preserve">(percent change threshold):</w:t>
      </w:r>
      <w:r>
        <w:t xml:space="preserve"> </w:t>
      </w:r>
      <w:r>
        <w:t xml:space="preserve">Maximum allowed difference (in %) to still consider two files duplicates. Default: 5.0%.</w:t>
      </w:r>
    </w:p>
    <w:p>
      <w:pPr>
        <w:pStyle w:val="Compact"/>
        <w:numPr>
          <w:ilvl w:val="1"/>
          <w:numId w:val="1024"/>
        </w:numPr>
      </w:pPr>
      <w:r>
        <w:t xml:space="preserve">Lower threshold → stricter matching (only very similar files).</w:t>
      </w:r>
    </w:p>
    <w:p>
      <w:pPr>
        <w:pStyle w:val="Compact"/>
        <w:numPr>
          <w:ilvl w:val="1"/>
          <w:numId w:val="1024"/>
        </w:numPr>
      </w:pPr>
      <w:r>
        <w:t xml:space="preserve">Higher threshold → more lenient (catches files with more differences).</w:t>
      </w:r>
    </w:p>
    <w:p>
      <w:pPr>
        <w:pStyle w:val="FirstParagraph"/>
      </w:pPr>
      <w:r>
        <w:rPr>
          <w:b/>
          <w:bCs/>
        </w:rPr>
        <w:t xml:space="preserve">Recommended settings: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Use Case</w:t>
            </w:r>
          </w:p>
        </w:tc>
        <w:tc>
          <w:tcPr/>
          <w:p>
            <w:pPr>
              <w:pStyle w:val="Compact"/>
            </w:pPr>
            <w:r>
              <w:t xml:space="preserve">k</w:t>
            </w:r>
          </w:p>
        </w:tc>
        <w:tc>
          <w:tcPr/>
          <w:p>
            <w:pPr>
              <w:pStyle w:val="Compact"/>
            </w:pPr>
            <w:r>
              <w:t xml:space="preserve">window</w:t>
            </w:r>
          </w:p>
        </w:tc>
        <w:tc>
          <w:tcPr/>
          <w:p>
            <w:pPr>
              <w:pStyle w:val="Compact"/>
            </w:pPr>
            <w:r>
              <w:t xml:space="preserve">threshold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Strict duplicate finding (only near-identical files)</w:t>
            </w:r>
          </w:p>
        </w:tc>
        <w:tc>
          <w:tcPr/>
          <w:p>
            <w:pPr>
              <w:pStyle w:val="Compact"/>
            </w:pPr>
            <w:r>
              <w:t xml:space="preserve">30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3.0%</w:t>
            </w:r>
          </w:p>
        </w:tc>
      </w:tr>
      <w:tr>
        <w:tc>
          <w:tcPr/>
          <w:p>
            <w:pPr>
              <w:pStyle w:val="Compact"/>
            </w:pPr>
            <w:r>
              <w:t xml:space="preserve">Balanced (default)</w:t>
            </w:r>
          </w:p>
        </w:tc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5.0%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Loose matching (catch refactored code)</w:t>
            </w:r>
          </w:p>
        </w:tc>
        <w:tc>
          <w:tcPr/>
          <w:p>
            <w:pPr>
              <w:pStyle w:val="Compact"/>
            </w:pPr>
            <w:r>
              <w:t xml:space="preserve">20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10.0%</w:t>
            </w:r>
          </w:p>
        </w:tc>
      </w:tr>
      <w:tr>
        <w:tc>
          <w:tcPr/>
          <w:p>
            <w:pPr>
              <w:pStyle w:val="Compact"/>
            </w:pPr>
            <w:r>
              <w:t xml:space="preserve">Very aggressive (experimental)</w:t>
            </w:r>
          </w:p>
        </w:tc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15.0%</w:t>
            </w:r>
          </w:p>
        </w:tc>
      </w:tr>
    </w:tbl>
    <w:bookmarkEnd w:id="36"/>
    <w:bookmarkStart w:id="37" w:name="understanding-duplicate-reports"/>
    <w:p>
      <w:pPr>
        <w:pStyle w:val="Heading2"/>
      </w:pPr>
      <w:r>
        <w:rPr>
          <w:rStyle w:val="SectionNumber"/>
        </w:rPr>
        <w:t xml:space="preserve">9.3</w:t>
      </w:r>
      <w:r>
        <w:tab/>
      </w:r>
      <w:r>
        <w:t xml:space="preserve">Understanding Duplicate Reports</w:t>
      </w:r>
    </w:p>
    <w:p>
      <w:pPr>
        <w:pStyle w:val="FirstParagraph"/>
      </w:pPr>
      <w:r>
        <w:rPr>
          <w:b/>
          <w:bCs/>
        </w:rPr>
        <w:t xml:space="preserve">GUI Table Columns: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File A / File B:</w:t>
      </w:r>
      <w:r>
        <w:t xml:space="preserve"> </w:t>
      </w:r>
      <w:r>
        <w:t xml:space="preserve">The two files being compared.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Match Type:</w:t>
      </w:r>
      <w:r>
        <w:t xml:space="preserve"> </w:t>
      </w:r>
      <w:r>
        <w:t xml:space="preserve">“exact”</w:t>
      </w:r>
      <w:r>
        <w:t xml:space="preserve"> </w:t>
      </w:r>
      <w:r>
        <w:t xml:space="preserve">or</w:t>
      </w:r>
      <w:r>
        <w:t xml:space="preserve"> </w:t>
      </w:r>
      <w:r>
        <w:t xml:space="preserve">“fuzzy”</w:t>
      </w:r>
      <w:r>
        <w:t xml:space="preserve">.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Similarity (%):</w:t>
      </w:r>
      <w:r>
        <w:t xml:space="preserve"> </w:t>
      </w:r>
      <w:r>
        <w:t xml:space="preserve">For fuzzy matches, the Jaccard similarity score (0-100%).</w:t>
      </w:r>
    </w:p>
    <w:p>
      <w:pPr>
        <w:pStyle w:val="Compact"/>
        <w:numPr>
          <w:ilvl w:val="0"/>
          <w:numId w:val="1025"/>
        </w:numPr>
      </w:pPr>
      <w:r>
        <w:rPr>
          <w:b/>
          <w:bCs/>
        </w:rPr>
        <w:t xml:space="preserve">Pct Change (%):</w:t>
      </w:r>
      <w:r>
        <w:t xml:space="preserve"> </w:t>
      </w:r>
      <w:r>
        <w:t xml:space="preserve">Estimated percentage of lines that differ.</w:t>
      </w:r>
    </w:p>
    <w:p>
      <w:pPr>
        <w:pStyle w:val="FirstParagraph"/>
      </w:pPr>
      <w:r>
        <w:rPr>
          <w:b/>
          <w:bCs/>
        </w:rPr>
        <w:t xml:space="preserve">Textual Report (duplicates_report.txt):</w:t>
      </w:r>
    </w:p>
    <w:p>
      <w:pPr>
        <w:pStyle w:val="BodyText"/>
      </w:pPr>
      <w:r>
        <w:t xml:space="preserve">The report is divided into two sections:</w:t>
      </w:r>
    </w:p>
    <w:p>
      <w:pPr>
        <w:numPr>
          <w:ilvl w:val="0"/>
          <w:numId w:val="1026"/>
        </w:numPr>
      </w:pPr>
      <w:r>
        <w:rPr>
          <w:b/>
          <w:bCs/>
        </w:rPr>
        <w:t xml:space="preserve">Exact Duplicates:</w:t>
      </w:r>
    </w:p>
    <w:p>
      <w:pPr>
        <w:pStyle w:val="SourceCode"/>
        <w:numPr>
          <w:ilvl w:val="0"/>
          <w:numId w:val="1000"/>
        </w:numPr>
      </w:pPr>
      <w:r>
        <w:rPr>
          <w:rStyle w:val="VerbatimChar"/>
        </w:rPr>
        <w:t xml:space="preserve">Exact duplicates: 3</w:t>
      </w:r>
      <w:r>
        <w:br/>
      </w:r>
      <w:r>
        <w:br/>
      </w:r>
      <w:r>
        <w:rPr>
          <w:rStyle w:val="VerbatimChar"/>
        </w:rPr>
        <w:t xml:space="preserve">src/utils.py &lt;=&gt; src/backup/utils_old.py</w:t>
      </w:r>
      <w:r>
        <w:br/>
      </w:r>
      <w:r>
        <w:rPr>
          <w:rStyle w:val="VerbatimChar"/>
        </w:rPr>
        <w:t xml:space="preserve">src/module/helper.py &lt;=&gt; src/module/helper - Copy.py</w:t>
      </w:r>
    </w:p>
    <w:p>
      <w:pPr>
        <w:numPr>
          <w:ilvl w:val="0"/>
          <w:numId w:val="1026"/>
        </w:numPr>
      </w:pPr>
      <w:r>
        <w:rPr>
          <w:b/>
          <w:bCs/>
        </w:rPr>
        <w:t xml:space="preserve">Fuzzy Duplicates:</w:t>
      </w:r>
    </w:p>
    <w:p>
      <w:pPr>
        <w:pStyle w:val="SourceCode"/>
        <w:numPr>
          <w:ilvl w:val="0"/>
          <w:numId w:val="1000"/>
        </w:numPr>
      </w:pPr>
      <w:r>
        <w:rPr>
          <w:rStyle w:val="VerbatimChar"/>
        </w:rPr>
        <w:t xml:space="preserve">Fuzzy duplicates (threshold): 5</w:t>
      </w:r>
      <w:r>
        <w:br/>
      </w:r>
      <w:r>
        <w:br/>
      </w:r>
      <w:r>
        <w:rPr>
          <w:rStyle w:val="VerbatimChar"/>
        </w:rPr>
        <w:t xml:space="preserve">src/processor.py &lt;=&gt; src/processor_v2.py</w:t>
      </w:r>
      <w:r>
        <w:br/>
      </w:r>
      <w:r>
        <w:rPr>
          <w:rStyle w:val="VerbatimChar"/>
        </w:rPr>
        <w:t xml:space="preserve">  Similarity: 92.5% | Pct Change: 3.2%</w:t>
      </w:r>
      <w:r>
        <w:br/>
      </w:r>
      <w:r>
        <w:br/>
      </w:r>
      <w:r>
        <w:rPr>
          <w:rStyle w:val="VerbatimChar"/>
        </w:rPr>
        <w:t xml:space="preserve">src/core/engine.py &lt;=&gt; src/experimental/engine_new.py</w:t>
      </w:r>
      <w:r>
        <w:br/>
      </w:r>
      <w:r>
        <w:rPr>
          <w:rStyle w:val="VerbatimChar"/>
        </w:rPr>
        <w:t xml:space="preserve">  Similarity: 88.0% | Pct Change: 4.8%</w:t>
      </w:r>
    </w:p>
    <w:p>
      <w:pPr>
        <w:pStyle w:val="FirstParagraph"/>
      </w:pPr>
      <w:r>
        <w:rPr>
          <w:b/>
          <w:bCs/>
        </w:rPr>
        <w:t xml:space="preserve">Interpretation:</w:t>
      </w:r>
    </w:p>
    <w:p>
      <w:pPr>
        <w:pStyle w:val="Compact"/>
        <w:numPr>
          <w:ilvl w:val="0"/>
          <w:numId w:val="1027"/>
        </w:numPr>
      </w:pPr>
      <w:r>
        <w:rPr>
          <w:b/>
          <w:bCs/>
        </w:rPr>
        <w:t xml:space="preserve">High similarity (&gt;95%):</w:t>
      </w:r>
      <w:r>
        <w:t xml:space="preserve"> </w:t>
      </w:r>
      <w:r>
        <w:t xml:space="preserve">Strong candidates for deduplication. Consider keeping only one version or merging.</w:t>
      </w:r>
    </w:p>
    <w:p>
      <w:pPr>
        <w:pStyle w:val="Compact"/>
        <w:numPr>
          <w:ilvl w:val="0"/>
          <w:numId w:val="1027"/>
        </w:numPr>
      </w:pPr>
      <w:r>
        <w:rPr>
          <w:b/>
          <w:bCs/>
        </w:rPr>
        <w:t xml:space="preserve">Medium similarity (85-95%):</w:t>
      </w:r>
      <w:r>
        <w:t xml:space="preserve"> </w:t>
      </w:r>
      <w:r>
        <w:t xml:space="preserve">Review manually. May indicate refactored code or intentional variations.</w:t>
      </w:r>
    </w:p>
    <w:p>
      <w:pPr>
        <w:pStyle w:val="Compact"/>
        <w:numPr>
          <w:ilvl w:val="0"/>
          <w:numId w:val="1027"/>
        </w:numPr>
      </w:pPr>
      <w:r>
        <w:rPr>
          <w:b/>
          <w:bCs/>
        </w:rPr>
        <w:t xml:space="preserve">Threshold violations:</w:t>
      </w:r>
      <w:r>
        <w:t xml:space="preserve"> </w:t>
      </w:r>
      <w:r>
        <w:t xml:space="preserve">Files that exceed the</w:t>
      </w:r>
      <w:r>
        <w:t xml:space="preserve"> </w:t>
      </w:r>
      <w:r>
        <w:rPr>
          <w:rStyle w:val="VerbatimChar"/>
        </w:rPr>
        <w:t xml:space="preserve">pct_change</w:t>
      </w:r>
      <w:r>
        <w:t xml:space="preserve"> </w:t>
      </w:r>
      <w:r>
        <w:t xml:space="preserve">threshold won’t appear in the report, even if they share some fingerprints.</w:t>
      </w:r>
    </w:p>
    <w:p>
      <w:r>
        <w:pict>
          <v:rect style="width:0;height:1.5pt" o:hralign="center" o:hrstd="t" o:hr="t"/>
        </w:pict>
      </w:r>
    </w:p>
    <w:bookmarkEnd w:id="37"/>
    <w:bookmarkEnd w:id="38"/>
    <w:bookmarkStart w:id="42" w:name="reading-and-interpreting-differ-reports"/>
    <w:p>
      <w:pPr>
        <w:pStyle w:val="Heading1"/>
      </w:pPr>
      <w:r>
        <w:rPr>
          <w:rStyle w:val="SectionNumber"/>
        </w:rPr>
        <w:t xml:space="preserve">10</w:t>
      </w:r>
      <w:r>
        <w:tab/>
      </w:r>
      <w:r>
        <w:t xml:space="preserve">Reading and Interpreting Differ Reports</w:t>
      </w:r>
    </w:p>
    <w:p>
      <w:pPr>
        <w:pStyle w:val="FirstParagraph"/>
      </w:pPr>
      <w:r>
        <w:t xml:space="preserve">The Differ functionality produces several types of output. Understanding each helps you track code evolution accurately.</w:t>
      </w:r>
    </w:p>
    <w:bookmarkStart w:id="39" w:name="compact-ucc-style-table"/>
    <w:p>
      <w:pPr>
        <w:pStyle w:val="Heading2"/>
      </w:pPr>
      <w:r>
        <w:rPr>
          <w:rStyle w:val="SectionNumber"/>
        </w:rPr>
        <w:t xml:space="preserve">10.1</w:t>
      </w:r>
      <w:r>
        <w:tab/>
      </w:r>
      <w:r>
        <w:t xml:space="preserve">Compact UCC-Style Table</w:t>
      </w:r>
    </w:p>
    <w:p>
      <w:pPr>
        <w:pStyle w:val="FirstParagraph"/>
      </w:pPr>
      <w:r>
        <w:t xml:space="preserve">When you run</w:t>
      </w:r>
      <w:r>
        <w:t xml:space="preserve"> </w:t>
      </w:r>
      <w:r>
        <w:rPr>
          <w:i/>
          <w:iCs/>
        </w:rPr>
        <w:t xml:space="preserve">Differing</w:t>
      </w:r>
      <w:r>
        <w:t xml:space="preserve">, PyUCC generates a compact summary table similar to the original UCC tool:</w:t>
      </w:r>
    </w:p>
    <w:p>
      <w:pPr>
        <w:pStyle w:val="BodyText"/>
      </w:pPr>
      <w:r>
        <w:rPr>
          <w:b/>
          <w:bCs/>
        </w:rPr>
        <w:t xml:space="preserve">Example:</w:t>
      </w:r>
    </w:p>
    <w:p>
      <w:pPr>
        <w:pStyle w:val="SourceCode"/>
      </w:pPr>
      <w:r>
        <w:rPr>
          <w:rStyle w:val="VerbatimChar"/>
        </w:rPr>
        <w:t xml:space="preserve">File                                   Code   Comm  Blank  Func  AvgCC   MI   ΔCode  ΔComm  ΔBlank  ΔFunc  ΔAvgCC  ΔMI</w:t>
      </w:r>
      <w:r>
        <w:br/>
      </w:r>
      <w:r>
        <w:rPr>
          <w:rStyle w:val="VerbatimChar"/>
        </w:rPr>
        <w:t xml:space="preserve">---------------------------------------------------------------------------------------------------------------</w:t>
      </w:r>
      <w:r>
        <w:br/>
      </w:r>
      <w:r>
        <w:rPr>
          <w:rStyle w:val="VerbatimChar"/>
        </w:rPr>
        <w:t xml:space="preserve">src/module/a.py                         120    10     8      5     2.3    78   +10    -1     0       +0     -0.1    +2</w:t>
      </w:r>
      <w:r>
        <w:br/>
      </w:r>
      <w:r>
        <w:rPr>
          <w:rStyle w:val="VerbatimChar"/>
        </w:rPr>
        <w:t xml:space="preserve">src/module/b.py                         118     8     10     5     2.4    76   -2     -2     +2      0      +0.1   -2</w:t>
      </w:r>
      <w:r>
        <w:br/>
      </w:r>
      <w:r>
        <w:rPr>
          <w:rStyle w:val="VerbatimChar"/>
        </w:rPr>
        <w:t xml:space="preserve">src/new_feature.py                       45     5      3     2     1.8    82   +45    +5     +3      +2     +1.8   +82</w:t>
      </w:r>
      <w:r>
        <w:br/>
      </w:r>
      <w:r>
        <w:rPr>
          <w:rStyle w:val="VerbatimChar"/>
        </w:rPr>
        <w:t xml:space="preserve">src/old_code.py                          --    --     --    --     --    --   -30    -5     -2      -1     -2.1   -75</w:t>
      </w:r>
    </w:p>
    <w:p>
      <w:pPr>
        <w:pStyle w:val="FirstParagraph"/>
      </w:pPr>
      <w:r>
        <w:rPr>
          <w:b/>
          <w:bCs/>
        </w:rPr>
        <w:t xml:space="preserve">Column Meanings: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Column</w:t>
            </w:r>
          </w:p>
        </w:tc>
        <w:tc>
          <w:tcPr/>
          <w:p>
            <w:pPr>
              <w:pStyle w:val="Compact"/>
            </w:pPr>
            <w:r>
              <w:t xml:space="preserve">Meaning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File</w:t>
            </w:r>
          </w:p>
        </w:tc>
        <w:tc>
          <w:tcPr/>
          <w:p>
            <w:pPr>
              <w:pStyle w:val="Compact"/>
            </w:pPr>
            <w:r>
              <w:t xml:space="preserve">Relative path to the file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Code</w:t>
            </w:r>
          </w:p>
        </w:tc>
        <w:tc>
          <w:tcPr/>
          <w:p>
            <w:pPr>
              <w:pStyle w:val="Compact"/>
            </w:pPr>
            <w:r>
              <w:t xml:space="preserve">Current number of code lines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Comm</w:t>
            </w:r>
          </w:p>
        </w:tc>
        <w:tc>
          <w:tcPr/>
          <w:p>
            <w:pPr>
              <w:pStyle w:val="Compact"/>
            </w:pPr>
            <w:r>
              <w:t xml:space="preserve">Current number of comment lines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Blank</w:t>
            </w:r>
          </w:p>
        </w:tc>
        <w:tc>
          <w:tcPr/>
          <w:p>
            <w:pPr>
              <w:pStyle w:val="Compact"/>
            </w:pPr>
            <w:r>
              <w:t xml:space="preserve">Current number of blank lines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Func</w:t>
            </w:r>
          </w:p>
        </w:tc>
        <w:tc>
          <w:tcPr/>
          <w:p>
            <w:pPr>
              <w:pStyle w:val="Compact"/>
            </w:pPr>
            <w:r>
              <w:t xml:space="preserve">Number of functions detected (requires</w:t>
            </w:r>
            <w:r>
              <w:t xml:space="preserve"> </w:t>
            </w:r>
            <w:r>
              <w:rPr>
                <w:rStyle w:val="VerbatimChar"/>
              </w:rPr>
              <w:t xml:space="preserve">lizard</w:t>
            </w:r>
            <w:r>
              <w:t xml:space="preserve">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AvgCC</w:t>
            </w:r>
          </w:p>
        </w:tc>
        <w:tc>
          <w:tcPr/>
          <w:p>
            <w:pPr>
              <w:pStyle w:val="Compact"/>
            </w:pPr>
            <w:r>
              <w:t xml:space="preserve">Average cyclomatic complexity per function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MI</w:t>
            </w:r>
          </w:p>
        </w:tc>
        <w:tc>
          <w:tcPr/>
          <w:p>
            <w:pPr>
              <w:pStyle w:val="Compact"/>
            </w:pPr>
            <w:r>
              <w:t xml:space="preserve">Maintainability Index (0-100, higher is better)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ΔCode</w:t>
            </w:r>
          </w:p>
        </w:tc>
        <w:tc>
          <w:tcPr/>
          <w:p>
            <w:pPr>
              <w:pStyle w:val="Compact"/>
            </w:pPr>
            <w:r>
              <w:t xml:space="preserve">Change in code lines (current - baseline)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ΔComm</w:t>
            </w:r>
          </w:p>
        </w:tc>
        <w:tc>
          <w:tcPr/>
          <w:p>
            <w:pPr>
              <w:pStyle w:val="Compact"/>
            </w:pPr>
            <w:r>
              <w:t xml:space="preserve">Change in comment lines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ΔBlank</w:t>
            </w:r>
          </w:p>
        </w:tc>
        <w:tc>
          <w:tcPr/>
          <w:p>
            <w:pPr>
              <w:pStyle w:val="Compact"/>
            </w:pPr>
            <w:r>
              <w:t xml:space="preserve">Change in blank lines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ΔFunc</w:t>
            </w:r>
          </w:p>
        </w:tc>
        <w:tc>
          <w:tcPr/>
          <w:p>
            <w:pPr>
              <w:pStyle w:val="Compact"/>
            </w:pPr>
            <w:r>
              <w:t xml:space="preserve">Change in function count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ΔAvgCC</w:t>
            </w:r>
          </w:p>
        </w:tc>
        <w:tc>
          <w:tcPr/>
          <w:p>
            <w:pPr>
              <w:pStyle w:val="Compact"/>
            </w:pPr>
            <w:r>
              <w:t xml:space="preserve">Change in average cyclomatic complexity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ΔMI</w:t>
            </w:r>
          </w:p>
        </w:tc>
        <w:tc>
          <w:tcPr/>
          <w:p>
            <w:pPr>
              <w:pStyle w:val="Compact"/>
            </w:pPr>
            <w:r>
              <w:t xml:space="preserve">Change in maintainability index</w:t>
            </w:r>
          </w:p>
        </w:tc>
      </w:tr>
    </w:tbl>
    <w:p>
      <w:pPr>
        <w:pStyle w:val="BodyText"/>
      </w:pPr>
      <w:r>
        <w:rPr>
          <w:b/>
          <w:bCs/>
        </w:rPr>
        <w:t xml:space="preserve">Color Coding (GUI):</w:t>
      </w:r>
    </w:p>
    <w:p>
      <w:pPr>
        <w:pStyle w:val="Compact"/>
        <w:numPr>
          <w:ilvl w:val="0"/>
          <w:numId w:val="1028"/>
        </w:numPr>
      </w:pPr>
      <w:r>
        <w:rPr>
          <w:b/>
          <w:bCs/>
        </w:rPr>
        <w:t xml:space="preserve">Green rows:</w:t>
      </w:r>
      <w:r>
        <w:t xml:space="preserve"> </w:t>
      </w:r>
      <w:r>
        <w:t xml:space="preserve">New files (Added) or improved metrics (e.g., ΔAvgCC &lt; 0, ΔMI &gt; 0).</w:t>
      </w:r>
    </w:p>
    <w:p>
      <w:pPr>
        <w:pStyle w:val="Compact"/>
        <w:numPr>
          <w:ilvl w:val="0"/>
          <w:numId w:val="1028"/>
        </w:numPr>
      </w:pPr>
      <w:r>
        <w:rPr>
          <w:b/>
          <w:bCs/>
        </w:rPr>
        <w:t xml:space="preserve">Red rows:</w:t>
      </w:r>
      <w:r>
        <w:t xml:space="preserve"> </w:t>
      </w:r>
      <w:r>
        <w:t xml:space="preserve">Deleted files or worsened metrics (e.g., ΔAvgCC &gt; 0, ΔMI &lt; 0).</w:t>
      </w:r>
    </w:p>
    <w:p>
      <w:pPr>
        <w:pStyle w:val="Compact"/>
        <w:numPr>
          <w:ilvl w:val="0"/>
          <w:numId w:val="1028"/>
        </w:numPr>
      </w:pPr>
      <w:r>
        <w:rPr>
          <w:b/>
          <w:bCs/>
        </w:rPr>
        <w:t xml:space="preserve">Yellow/Orange rows:</w:t>
      </w:r>
      <w:r>
        <w:t xml:space="preserve"> </w:t>
      </w:r>
      <w:r>
        <w:t xml:space="preserve">Modified files with mixed changes.</w:t>
      </w:r>
    </w:p>
    <w:p>
      <w:pPr>
        <w:pStyle w:val="Compact"/>
        <w:numPr>
          <w:ilvl w:val="0"/>
          <w:numId w:val="1028"/>
        </w:numPr>
      </w:pPr>
      <w:r>
        <w:rPr>
          <w:b/>
          <w:bCs/>
        </w:rPr>
        <w:t xml:space="preserve">Gray rows:</w:t>
      </w:r>
      <w:r>
        <w:t xml:space="preserve"> </w:t>
      </w:r>
      <w:r>
        <w:t xml:space="preserve">Unmodified files (identical to baseline).</w:t>
      </w:r>
    </w:p>
    <w:p>
      <w:pPr>
        <w:pStyle w:val="FirstParagraph"/>
      </w:pPr>
      <w:r>
        <w:rPr>
          <w:b/>
          <w:bCs/>
        </w:rPr>
        <w:t xml:space="preserve">What to look for:</w:t>
      </w:r>
    </w:p>
    <w:p>
      <w:pPr>
        <w:pStyle w:val="Compact"/>
        <w:numPr>
          <w:ilvl w:val="0"/>
          <w:numId w:val="1029"/>
        </w:numPr>
      </w:pPr>
      <w:r>
        <w:rPr>
          <w:b/>
          <w:bCs/>
        </w:rPr>
        <w:t xml:space="preserve">ΔCode &gt;&gt; 0:</w:t>
      </w:r>
      <w:r>
        <w:t xml:space="preserve"> </w:t>
      </w:r>
      <w:r>
        <w:t xml:space="preserve">Significant code expansion. Is it justified by new features?</w:t>
      </w:r>
    </w:p>
    <w:p>
      <w:pPr>
        <w:pStyle w:val="Compact"/>
        <w:numPr>
          <w:ilvl w:val="0"/>
          <w:numId w:val="1029"/>
        </w:numPr>
      </w:pPr>
      <w:r>
        <w:rPr>
          <w:b/>
          <w:bCs/>
        </w:rPr>
        <w:t xml:space="preserve">ΔComm &lt; 0:</w:t>
      </w:r>
      <w:r>
        <w:t xml:space="preserve"> </w:t>
      </w:r>
      <w:r>
        <w:t xml:space="preserve">Documentation decreased. Consider adding more comments.</w:t>
      </w:r>
    </w:p>
    <w:p>
      <w:pPr>
        <w:pStyle w:val="Compact"/>
        <w:numPr>
          <w:ilvl w:val="0"/>
          <w:numId w:val="1029"/>
        </w:numPr>
      </w:pPr>
      <w:r>
        <w:rPr>
          <w:b/>
          <w:bCs/>
        </w:rPr>
        <w:t xml:space="preserve">ΔAvgCC &gt; 0:</w:t>
      </w:r>
      <w:r>
        <w:t xml:space="preserve"> </w:t>
      </w:r>
      <w:r>
        <w:t xml:space="preserve">Complexity increased. May indicate need for refactoring.</w:t>
      </w:r>
    </w:p>
    <w:p>
      <w:pPr>
        <w:pStyle w:val="Compact"/>
        <w:numPr>
          <w:ilvl w:val="0"/>
          <w:numId w:val="1029"/>
        </w:numPr>
      </w:pPr>
      <w:r>
        <w:rPr>
          <w:b/>
          <w:bCs/>
        </w:rPr>
        <w:t xml:space="preserve">ΔMI &lt; 0:</w:t>
      </w:r>
      <w:r>
        <w:t xml:space="preserve"> </w:t>
      </w:r>
      <w:r>
        <w:t xml:space="preserve">Maintainability worsened. Review the changes.</w:t>
      </w:r>
    </w:p>
    <w:p>
      <w:pPr>
        <w:pStyle w:val="Compact"/>
        <w:numPr>
          <w:ilvl w:val="0"/>
          <w:numId w:val="1029"/>
        </w:numPr>
      </w:pPr>
      <w:r>
        <w:rPr>
          <w:b/>
          <w:bCs/>
        </w:rPr>
        <w:t xml:space="preserve">New files with high AvgCC:</w:t>
      </w:r>
      <w:r>
        <w:t xml:space="preserve"> </w:t>
      </w:r>
      <w:r>
        <w:t xml:space="preserve">New code is already complex. Flag for review.</w:t>
      </w:r>
    </w:p>
    <w:bookmarkEnd w:id="39"/>
    <w:bookmarkStart w:id="40" w:name="detailed-diff-report-diff_report.txt"/>
    <w:p>
      <w:pPr>
        <w:pStyle w:val="Heading2"/>
      </w:pPr>
      <w:r>
        <w:rPr>
          <w:rStyle w:val="SectionNumber"/>
        </w:rPr>
        <w:t xml:space="preserve">10.2</w:t>
      </w:r>
      <w:r>
        <w:tab/>
      </w:r>
      <w:r>
        <w:t xml:space="preserve">Detailed Diff Report (diff_report.txt)</w:t>
      </w:r>
    </w:p>
    <w:p>
      <w:pPr>
        <w:pStyle w:val="FirstParagraph"/>
      </w:pPr>
      <w:r>
        <w:t xml:space="preserve">A textual report is saved in the baseline folder:</w:t>
      </w:r>
    </w:p>
    <w:p>
      <w:pPr>
        <w:pStyle w:val="BodyText"/>
      </w:pPr>
      <w:r>
        <w:rPr>
          <w:b/>
          <w:bCs/>
        </w:rPr>
        <w:t xml:space="preserve">Structure:</w:t>
      </w:r>
    </w:p>
    <w:p>
      <w:pPr>
        <w:pStyle w:val="SourceCode"/>
      </w:pPr>
      <w:r>
        <w:rPr>
          <w:rStyle w:val="VerbatimChar"/>
        </w:rPr>
        <w:t xml:space="preserve">PyUCC Baseline Comparison Report</w:t>
      </w:r>
      <w:r>
        <w:br/>
      </w:r>
      <w:r>
        <w:rPr>
          <w:rStyle w:val="VerbatimChar"/>
        </w:rPr>
        <w:t xml:space="preserve">=================================</w:t>
      </w:r>
      <w:r>
        <w:br/>
      </w:r>
      <w:r>
        <w:rPr>
          <w:rStyle w:val="VerbatimChar"/>
        </w:rPr>
        <w:t xml:space="preserve">Baseline ID: MyProject__20251205T143022_local</w:t>
      </w:r>
      <w:r>
        <w:br/>
      </w:r>
      <w:r>
        <w:rPr>
          <w:rStyle w:val="VerbatimChar"/>
        </w:rPr>
        <w:t xml:space="preserve">Snapshot timestamp: 2025-12-05 14:30:22</w:t>
      </w:r>
      <w:r>
        <w:br/>
      </w:r>
      <w:r>
        <w:br/>
      </w:r>
      <w:r>
        <w:rPr>
          <w:rStyle w:val="VerbatimChar"/>
        </w:rPr>
        <w:t xml:space="preserve">Summary:</w:t>
      </w:r>
      <w:r>
        <w:br/>
      </w:r>
      <w:r>
        <w:rPr>
          <w:rStyle w:val="VerbatimChar"/>
        </w:rPr>
        <w:t xml:space="preserve">  New files: 3</w:t>
      </w:r>
      <w:r>
        <w:br/>
      </w:r>
      <w:r>
        <w:rPr>
          <w:rStyle w:val="VerbatimChar"/>
        </w:rPr>
        <w:t xml:space="preserve">  Deleted files: 1</w:t>
      </w:r>
      <w:r>
        <w:br/>
      </w:r>
      <w:r>
        <w:rPr>
          <w:rStyle w:val="VerbatimChar"/>
        </w:rPr>
        <w:t xml:space="preserve">  Modified files: 12</w:t>
      </w:r>
      <w:r>
        <w:br/>
      </w:r>
      <w:r>
        <w:rPr>
          <w:rStyle w:val="VerbatimChar"/>
        </w:rPr>
        <w:t xml:space="preserve">  Unchanged files: 45</w:t>
      </w:r>
      <w:r>
        <w:br/>
      </w:r>
      <w:r>
        <w:br/>
      </w:r>
      <w:r>
        <w:rPr>
          <w:rStyle w:val="VerbatimChar"/>
        </w:rPr>
        <w:t xml:space="preserve">Metric Changes:</w:t>
      </w:r>
      <w:r>
        <w:br/>
      </w:r>
      <w:r>
        <w:rPr>
          <w:rStyle w:val="VerbatimChar"/>
        </w:rPr>
        <w:t xml:space="preserve">  Total Code Lines: +150</w:t>
      </w:r>
      <w:r>
        <w:br/>
      </w:r>
      <w:r>
        <w:rPr>
          <w:rStyle w:val="VerbatimChar"/>
        </w:rPr>
        <w:t xml:space="preserve">  Total Comments: -5</w:t>
      </w:r>
      <w:r>
        <w:br/>
      </w:r>
      <w:r>
        <w:rPr>
          <w:rStyle w:val="VerbatimChar"/>
        </w:rPr>
        <w:t xml:space="preserve">  Average CC: +0.2 (slight increase in complexity)</w:t>
      </w:r>
      <w:r>
        <w:br/>
      </w:r>
      <w:r>
        <w:rPr>
          <w:rStyle w:val="VerbatimChar"/>
        </w:rPr>
        <w:t xml:space="preserve">  Average MI: -1.5 (slight decrease in maintainability)</w:t>
      </w:r>
      <w:r>
        <w:br/>
      </w:r>
      <w:r>
        <w:br/>
      </w:r>
      <w:r>
        <w:rPr>
          <w:rStyle w:val="VerbatimChar"/>
        </w:rPr>
        <w:t xml:space="preserve">[Compact UCC-style table here]</w:t>
      </w:r>
      <w:r>
        <w:br/>
      </w:r>
      <w:r>
        <w:br/>
      </w:r>
      <w:r>
        <w:rPr>
          <w:rStyle w:val="VerbatimChar"/>
        </w:rPr>
        <w:t xml:space="preserve">Legend:</w:t>
      </w:r>
      <w:r>
        <w:br/>
      </w:r>
      <w:r>
        <w:rPr>
          <w:rStyle w:val="VerbatimChar"/>
        </w:rPr>
        <w:t xml:space="preserve">  A = Added file</w:t>
      </w:r>
      <w:r>
        <w:br/>
      </w:r>
      <w:r>
        <w:rPr>
          <w:rStyle w:val="VerbatimChar"/>
        </w:rPr>
        <w:t xml:space="preserve">  D = Deleted file</w:t>
      </w:r>
      <w:r>
        <w:br/>
      </w:r>
      <w:r>
        <w:rPr>
          <w:rStyle w:val="VerbatimChar"/>
        </w:rPr>
        <w:t xml:space="preserve">  M = Modified file</w:t>
      </w:r>
      <w:r>
        <w:br/>
      </w:r>
      <w:r>
        <w:rPr>
          <w:rStyle w:val="VerbatimChar"/>
        </w:rPr>
        <w:t xml:space="preserve">  U = Unchanged file</w:t>
      </w:r>
      <w:r>
        <w:br/>
      </w:r>
      <w:r>
        <w:rPr>
          <w:rStyle w:val="VerbatimChar"/>
        </w:rPr>
        <w:t xml:space="preserve">  ...</w:t>
      </w:r>
    </w:p>
    <w:bookmarkEnd w:id="40"/>
    <w:bookmarkStart w:id="41" w:name="csv-exports"/>
    <w:p>
      <w:pPr>
        <w:pStyle w:val="Heading2"/>
      </w:pPr>
      <w:r>
        <w:rPr>
          <w:rStyle w:val="SectionNumber"/>
        </w:rPr>
        <w:t xml:space="preserve">10.3</w:t>
      </w:r>
      <w:r>
        <w:tab/>
      </w:r>
      <w:r>
        <w:t xml:space="preserve">CSV Exports</w:t>
      </w:r>
    </w:p>
    <w:p>
      <w:pPr>
        <w:pStyle w:val="FirstParagraph"/>
      </w:pPr>
      <w:r>
        <w:t xml:space="preserve">You can export any result table to CSV for further analysis in Excel, pandas, or BI tools.</w:t>
      </w:r>
    </w:p>
    <w:p>
      <w:pPr>
        <w:pStyle w:val="BodyText"/>
      </w:pPr>
      <w:r>
        <w:rPr>
          <w:b/>
          <w:bCs/>
        </w:rPr>
        <w:t xml:space="preserve">Columns include:</w:t>
      </w:r>
      <w:r>
        <w:br/>
      </w:r>
      <w:r>
        <w:t xml:space="preserve">- File path</w:t>
      </w:r>
      <w:r>
        <w:br/>
      </w:r>
      <w:r>
        <w:t xml:space="preserve">- All SLOC metrics (code, comment, blank lines)</w:t>
      </w:r>
      <w:r>
        <w:br/>
      </w:r>
      <w:r>
        <w:t xml:space="preserve">- Complexity metrics (CC, MI, function count)</w:t>
      </w:r>
      <w:r>
        <w:br/>
      </w:r>
      <w:r>
        <w:t xml:space="preserve">- Deltas (if from a Differ operation)</w:t>
      </w:r>
      <w:r>
        <w:br/>
      </w:r>
      <w:r>
        <w:t xml:space="preserve">- Status flags (A/D/M/U)</w:t>
      </w:r>
    </w:p>
    <w:p>
      <w:pPr>
        <w:pStyle w:val="BodyText"/>
      </w:pPr>
      <w:r>
        <w:rPr>
          <w:b/>
          <w:bCs/>
        </w:rPr>
        <w:t xml:space="preserve">Use cases:</w:t>
      </w:r>
      <w:r>
        <w:br/>
      </w:r>
      <w:r>
        <w:t xml:space="preserve">- Trend analysis over multiple baselines.</w:t>
      </w:r>
      <w:r>
        <w:br/>
      </w:r>
      <w:r>
        <w:t xml:space="preserve">- Generating charts (e.g., complexity over time).</w:t>
      </w:r>
      <w:r>
        <w:br/>
      </w:r>
      <w:r>
        <w:t xml:space="preserve">- Feeding into CI/CD quality gates.</w:t>
      </w:r>
    </w:p>
    <w:p>
      <w:r>
        <w:pict>
          <v:rect style="width:0;height:1.5pt" o:hralign="center" o:hrstd="t" o:hr="t"/>
        </w:pict>
      </w:r>
    </w:p>
    <w:bookmarkEnd w:id="41"/>
    <w:bookmarkEnd w:id="42"/>
    <w:bookmarkStart w:id="48" w:name="practical-use-cases-and-workflows"/>
    <w:p>
      <w:pPr>
        <w:pStyle w:val="Heading1"/>
      </w:pPr>
      <w:r>
        <w:rPr>
          <w:rStyle w:val="SectionNumber"/>
        </w:rPr>
        <w:t xml:space="preserve">11</w:t>
      </w:r>
      <w:r>
        <w:tab/>
      </w:r>
      <w:r>
        <w:t xml:space="preserve">Practical Use Cases and Workflows</w:t>
      </w:r>
    </w:p>
    <w:bookmarkStart w:id="43" w:name="X1f9da3b0ad233783c03c5924f520280ab033626"/>
    <w:p>
      <w:pPr>
        <w:pStyle w:val="Heading2"/>
      </w:pPr>
      <w:r>
        <w:rPr>
          <w:rStyle w:val="SectionNumber"/>
        </w:rPr>
        <w:t xml:space="preserve">11.1</w:t>
      </w:r>
      <w:r>
        <w:tab/>
      </w:r>
      <w:r>
        <w:t xml:space="preserve">Use Case 1: Detecting Copy-Paste Code Before Code Review</w:t>
      </w:r>
    </w:p>
    <w:p>
      <w:pPr>
        <w:pStyle w:val="FirstParagraph"/>
      </w:pPr>
      <w:r>
        <w:rPr>
          <w:b/>
          <w:bCs/>
        </w:rPr>
        <w:t xml:space="preserve">Scenario:</w:t>
      </w:r>
      <w:r>
        <w:t xml:space="preserve"> </w:t>
      </w:r>
      <w:r>
        <w:t xml:space="preserve">Your team is developing a new module. You suspect some developers copy-pasted existing code instead of refactoring.</w:t>
      </w:r>
    </w:p>
    <w:p>
      <w:pPr>
        <w:pStyle w:val="BodyText"/>
      </w:pPr>
      <w:r>
        <w:rPr>
          <w:b/>
          <w:bCs/>
        </w:rPr>
        <w:t xml:space="preserve">Workflow:</w:t>
      </w:r>
      <w:r>
        <w:br/>
      </w:r>
      <w:r>
        <w:t xml:space="preserve">1. Create a profile for your project.</w:t>
      </w:r>
      <w:r>
        <w:br/>
      </w:r>
      <w:r>
        <w:t xml:space="preserve">2. Click</w:t>
      </w:r>
      <w:r>
        <w:t xml:space="preserve"> </w:t>
      </w:r>
      <w:r>
        <w:rPr>
          <w:b/>
          <w:bCs/>
        </w:rPr>
        <w:t xml:space="preserve">Duplicates</w:t>
      </w:r>
      <w:r>
        <w:t xml:space="preserve"> </w:t>
      </w:r>
      <w:r>
        <w:t xml:space="preserve">button.</w:t>
      </w:r>
      <w:r>
        <w:br/>
      </w:r>
      <w:r>
        <w:t xml:space="preserve">3. Set threshold to 5% (strict).</w:t>
      </w:r>
      <w:r>
        <w:br/>
      </w:r>
      <w:r>
        <w:t xml:space="preserve">4. Review the results table.</w:t>
      </w:r>
      <w:r>
        <w:br/>
      </w:r>
      <w:r>
        <w:t xml:space="preserve">5. For each fuzzy duplicate pair:</w:t>
      </w:r>
      <w:r>
        <w:br/>
      </w:r>
      <w:r>
        <w:t xml:space="preserve">- Double-click to open both files in the diff viewer (if implemented).</w:t>
      </w:r>
      <w:r>
        <w:br/>
      </w:r>
      <w:r>
        <w:t xml:space="preserve">- Assess whether the duplication is intentional or should be refactored into a shared utility.</w:t>
      </w:r>
      <w:r>
        <w:br/>
      </w:r>
      <w:r>
        <w:t xml:space="preserve">6. Export to CSV and share with the team for discussion.</w:t>
      </w:r>
    </w:p>
    <w:p>
      <w:pPr>
        <w:pStyle w:val="BodyText"/>
      </w:pPr>
      <w:r>
        <w:rPr>
          <w:b/>
          <w:bCs/>
        </w:rPr>
        <w:t xml:space="preserve">Expected outcome:</w:t>
      </w:r>
      <w:r>
        <w:t xml:space="preserve"> </w:t>
      </w:r>
      <w:r>
        <w:t xml:space="preserve">You identify 3-5 near-duplicate files and create tickets to consolidate them.</w:t>
      </w:r>
    </w:p>
    <w:p>
      <w:r>
        <w:pict>
          <v:rect style="width:0;height:1.5pt" o:hralign="center" o:hrstd="t" o:hr="t"/>
        </w:pict>
      </w:r>
    </w:p>
    <w:bookmarkEnd w:id="43"/>
    <w:bookmarkStart w:id="44" w:name="X52a3557f557de6f32fd99e7a1cde9b57d25b315"/>
    <w:p>
      <w:pPr>
        <w:pStyle w:val="Heading2"/>
      </w:pPr>
      <w:r>
        <w:rPr>
          <w:rStyle w:val="SectionNumber"/>
        </w:rPr>
        <w:t xml:space="preserve">11.2</w:t>
      </w:r>
      <w:r>
        <w:tab/>
      </w:r>
      <w:r>
        <w:t xml:space="preserve">Use Case 2: Tracking Complexity During a Refactoring Sprint</w:t>
      </w:r>
    </w:p>
    <w:p>
      <w:pPr>
        <w:pStyle w:val="FirstParagraph"/>
      </w:pPr>
      <w:r>
        <w:rPr>
          <w:b/>
          <w:bCs/>
        </w:rPr>
        <w:t xml:space="preserve">Scenario:</w:t>
      </w:r>
      <w:r>
        <w:t xml:space="preserve"> </w:t>
      </w:r>
      <w:r>
        <w:t xml:space="preserve">Your team plans a 2-week refactoring sprint to reduce technical debt.</w:t>
      </w:r>
    </w:p>
    <w:p>
      <w:pPr>
        <w:pStyle w:val="BodyText"/>
      </w:pPr>
      <w:r>
        <w:rPr>
          <w:b/>
          <w:bCs/>
        </w:rPr>
        <w:t xml:space="preserve">Workflow:</w:t>
      </w:r>
      <w:r>
        <w:br/>
      </w:r>
      <w:r>
        <w:t xml:space="preserve">1.</w:t>
      </w:r>
      <w:r>
        <w:t xml:space="preserve"> </w:t>
      </w:r>
      <w:r>
        <w:rPr>
          <w:b/>
          <w:bCs/>
        </w:rPr>
        <w:t xml:space="preserve">Before the sprint:</w:t>
      </w:r>
      <w:r>
        <w:t xml:space="preserve"> </w:t>
      </w:r>
      <w:r>
        <w:t xml:space="preserve">Create a baseline (</w:t>
      </w:r>
      <w:r>
        <w:t xml:space="preserve">“Pre-Refactor”</w:t>
      </w:r>
      <w:r>
        <w:t xml:space="preserve">).</w:t>
      </w:r>
      <w:r>
        <w:br/>
      </w:r>
      <w:r>
        <w:t xml:space="preserve">- Click</w:t>
      </w:r>
      <w:r>
        <w:t xml:space="preserve"> </w:t>
      </w:r>
      <w:r>
        <w:rPr>
          <w:b/>
          <w:bCs/>
        </w:rPr>
        <w:t xml:space="preserve">Differing</w:t>
      </w:r>
      <w:r>
        <w:t xml:space="preserve"> </w:t>
      </w:r>
      <w:r>
        <w:t xml:space="preserve">→ Create baseline.</w:t>
      </w:r>
      <w:r>
        <w:br/>
      </w:r>
      <w:r>
        <w:t xml:space="preserve">- Name it</w:t>
      </w:r>
      <w:r>
        <w:t xml:space="preserve"> </w:t>
      </w:r>
      <w:r>
        <w:t xml:space="preserve">“PreRefactor_Sprint5”</w:t>
      </w:r>
      <w:r>
        <w:t xml:space="preserve">.</w:t>
      </w:r>
      <w:r>
        <w:br/>
      </w:r>
      <w:r>
        <w:t xml:space="preserve">2.</w:t>
      </w:r>
      <w:r>
        <w:t xml:space="preserve"> </w:t>
      </w:r>
      <w:r>
        <w:rPr>
          <w:b/>
          <w:bCs/>
        </w:rPr>
        <w:t xml:space="preserve">During the sprint:</w:t>
      </w:r>
      <w:r>
        <w:t xml:space="preserve"> </w:t>
      </w:r>
      <w:r>
        <w:t xml:space="preserve">Developers refactor code, extract functions, add comments.</w:t>
      </w:r>
      <w:r>
        <w:br/>
      </w:r>
      <w:r>
        <w:t xml:space="preserve">3.</w:t>
      </w:r>
      <w:r>
        <w:t xml:space="preserve"> </w:t>
      </w:r>
      <w:r>
        <w:rPr>
          <w:b/>
          <w:bCs/>
        </w:rPr>
        <w:t xml:space="preserve">After the sprint:</w:t>
      </w:r>
      <w:r>
        <w:t xml:space="preserve"> </w:t>
      </w:r>
      <w:r>
        <w:t xml:space="preserve">Run</w:t>
      </w:r>
      <w:r>
        <w:t xml:space="preserve"> </w:t>
      </w:r>
      <w:r>
        <w:rPr>
          <w:b/>
          <w:bCs/>
        </w:rPr>
        <w:t xml:space="preserve">Differing</w:t>
      </w:r>
      <w:r>
        <w:t xml:space="preserve"> </w:t>
      </w:r>
      <w:r>
        <w:t xml:space="preserve">against the baseline.</w:t>
      </w:r>
      <w:r>
        <w:br/>
      </w:r>
      <w:r>
        <w:t xml:space="preserve">4. Review the compact table:</w:t>
      </w:r>
      <w:r>
        <w:br/>
      </w:r>
      <w:r>
        <w:t xml:space="preserve">- Check ΔAvgCC: Should be negative (complexity reduced).</w:t>
      </w:r>
      <w:r>
        <w:br/>
      </w:r>
      <w:r>
        <w:t xml:space="preserve">- Check ΔMI: Should be positive (maintainability improved).</w:t>
      </w:r>
      <w:r>
        <w:br/>
      </w:r>
      <w:r>
        <w:t xml:space="preserve">- Check ΔComm: Should be positive (more documentation).</w:t>
      </w:r>
      <w:r>
        <w:br/>
      </w:r>
      <w:r>
        <w:t xml:space="preserve">5. Generate a diff report and attach to sprint retrospective.</w:t>
      </w:r>
    </w:p>
    <w:p>
      <w:pPr>
        <w:pStyle w:val="BodyText"/>
      </w:pPr>
      <w:r>
        <w:rPr>
          <w:b/>
          <w:bCs/>
        </w:rPr>
        <w:t xml:space="preserve">Expected outcome:</w:t>
      </w:r>
      <w:r>
        <w:t xml:space="preserve"> </w:t>
      </w:r>
      <w:r>
        <w:t xml:space="preserve">Quantitative proof that refactoring worked:</w:t>
      </w:r>
      <w:r>
        <w:t xml:space="preserve"> </w:t>
      </w:r>
      <w:r>
        <w:t xml:space="preserve">“We reduced average CC by 15% and increased MI by 8 points.”</w:t>
      </w:r>
    </w:p>
    <w:p>
      <w:r>
        <w:pict>
          <v:rect style="width:0;height:1.5pt" o:hralign="center" o:hrstd="t" o:hr="t"/>
        </w:pict>
      </w:r>
    </w:p>
    <w:bookmarkEnd w:id="44"/>
    <w:bookmarkStart w:id="45" w:name="X68dbe8bc67fb511908e206f946b807504576c09"/>
    <w:p>
      <w:pPr>
        <w:pStyle w:val="Heading2"/>
      </w:pPr>
      <w:r>
        <w:rPr>
          <w:rStyle w:val="SectionNumber"/>
        </w:rPr>
        <w:t xml:space="preserve">11.3</w:t>
      </w:r>
      <w:r>
        <w:tab/>
      </w:r>
      <w:r>
        <w:t xml:space="preserve">Use Case 3: Ensuring New Features Don’t Degrade Quality</w:t>
      </w:r>
    </w:p>
    <w:p>
      <w:pPr>
        <w:pStyle w:val="FirstParagraph"/>
      </w:pPr>
      <w:r>
        <w:rPr>
          <w:b/>
          <w:bCs/>
        </w:rPr>
        <w:t xml:space="preserve">Scenario:</w:t>
      </w:r>
      <w:r>
        <w:t xml:space="preserve"> </w:t>
      </w:r>
      <w:r>
        <w:t xml:space="preserve">You’re adding a new feature to a mature codebase. You want to ensure the new code doesn’t introduce excessive complexity.</w:t>
      </w:r>
    </w:p>
    <w:p>
      <w:pPr>
        <w:pStyle w:val="BodyText"/>
      </w:pPr>
      <w:r>
        <w:rPr>
          <w:b/>
          <w:bCs/>
        </w:rPr>
        <w:t xml:space="preserve">Workflow:</w:t>
      </w:r>
      <w:r>
        <w:br/>
      </w:r>
      <w:r>
        <w:t xml:space="preserve">1. Create a baseline before starting feature development.</w:t>
      </w:r>
      <w:r>
        <w:br/>
      </w:r>
      <w:r>
        <w:t xml:space="preserve">2. Develop the feature in a branch.</w:t>
      </w:r>
      <w:r>
        <w:br/>
      </w:r>
      <w:r>
        <w:t xml:space="preserve">3. Before merging to main:</w:t>
      </w:r>
      <w:r>
        <w:br/>
      </w:r>
      <w:r>
        <w:t xml:space="preserve">- Run</w:t>
      </w:r>
      <w:r>
        <w:t xml:space="preserve"> </w:t>
      </w:r>
      <w:r>
        <w:rPr>
          <w:b/>
          <w:bCs/>
        </w:rPr>
        <w:t xml:space="preserve">Differing</w:t>
      </w:r>
      <w:r>
        <w:t xml:space="preserve"> </w:t>
      </w:r>
      <w:r>
        <w:t xml:space="preserve">to compare current state vs. baseline.</w:t>
      </w:r>
      <w:r>
        <w:br/>
      </w:r>
      <w:r>
        <w:t xml:space="preserve">- Filter for new files (status =</w:t>
      </w:r>
      <w:r>
        <w:t xml:space="preserve"> </w:t>
      </w:r>
      <w:r>
        <w:t xml:space="preserve">“A”</w:t>
      </w:r>
      <w:r>
        <w:t xml:space="preserve">).</w:t>
      </w:r>
      <w:r>
        <w:br/>
      </w:r>
      <w:r>
        <w:t xml:space="preserve">- Check AvgCC and MI of new files.</w:t>
      </w:r>
      <w:r>
        <w:br/>
      </w:r>
      <w:r>
        <w:t xml:space="preserve">- If AvgCC &gt; 5 or MI &lt; 70, flag for refactoring before merge.</w:t>
      </w:r>
      <w:r>
        <w:br/>
      </w:r>
      <w:r>
        <w:t xml:space="preserve">4. Use</w:t>
      </w:r>
      <w:r>
        <w:t xml:space="preserve"> </w:t>
      </w:r>
      <w:r>
        <w:rPr>
          <w:b/>
          <w:bCs/>
        </w:rPr>
        <w:t xml:space="preserve">Duplicates</w:t>
      </w:r>
      <w:r>
        <w:t xml:space="preserve"> </w:t>
      </w:r>
      <w:r>
        <w:t xml:space="preserve">to ensure new code doesn’t duplicate existing utilities.</w:t>
      </w:r>
    </w:p>
    <w:p>
      <w:pPr>
        <w:pStyle w:val="BodyText"/>
      </w:pPr>
      <w:r>
        <w:rPr>
          <w:b/>
          <w:bCs/>
        </w:rPr>
        <w:t xml:space="preserve">Expected outcome:</w:t>
      </w:r>
      <w:r>
        <w:t xml:space="preserve"> </w:t>
      </w:r>
      <w:r>
        <w:t xml:space="preserve">New feature code passes quality gates before merge.</w:t>
      </w:r>
    </w:p>
    <w:p>
      <w:r>
        <w:pict>
          <v:rect style="width:0;height:1.5pt" o:hralign="center" o:hrstd="t" o:hr="t"/>
        </w:pict>
      </w:r>
    </w:p>
    <w:bookmarkEnd w:id="45"/>
    <w:bookmarkStart w:id="46" w:name="Xc82f87d2bb71c054b2284005374f0f171b400f0"/>
    <w:p>
      <w:pPr>
        <w:pStyle w:val="Heading2"/>
      </w:pPr>
      <w:r>
        <w:rPr>
          <w:rStyle w:val="SectionNumber"/>
        </w:rPr>
        <w:t xml:space="preserve">11.4</w:t>
      </w:r>
      <w:r>
        <w:tab/>
      </w:r>
      <w:r>
        <w:t xml:space="preserve">Use Case 4: Generating Compliance Reports for Audits</w:t>
      </w:r>
    </w:p>
    <w:p>
      <w:pPr>
        <w:pStyle w:val="FirstParagraph"/>
      </w:pPr>
      <w:r>
        <w:rPr>
          <w:b/>
          <w:bCs/>
        </w:rPr>
        <w:t xml:space="preserve">Scenario:</w:t>
      </w:r>
      <w:r>
        <w:t xml:space="preserve"> </w:t>
      </w:r>
      <w:r>
        <w:t xml:space="preserve">Your organization requires periodic code quality audits.</w:t>
      </w:r>
    </w:p>
    <w:p>
      <w:pPr>
        <w:pStyle w:val="BodyText"/>
      </w:pPr>
      <w:r>
        <w:rPr>
          <w:b/>
          <w:bCs/>
        </w:rPr>
        <w:t xml:space="preserve">Workflow:</w:t>
      </w:r>
      <w:r>
        <w:br/>
      </w:r>
      <w:r>
        <w:t xml:space="preserve">1. Create baselines monthly (e.g.,</w:t>
      </w:r>
      <w:r>
        <w:t xml:space="preserve"> </w:t>
      </w:r>
      <w:r>
        <w:t xml:space="preserve">“Audit_2025_01”</w:t>
      </w:r>
      <w:r>
        <w:t xml:space="preserve">,</w:t>
      </w:r>
      <w:r>
        <w:t xml:space="preserve"> </w:t>
      </w:r>
      <w:r>
        <w:t xml:space="preserve">“Audit_2025_02”</w:t>
      </w:r>
      <w:r>
        <w:t xml:space="preserve">, …).</w:t>
      </w:r>
      <w:r>
        <w:br/>
      </w:r>
      <w:r>
        <w:t xml:space="preserve">2. Each baseline automatically generates:</w:t>
      </w:r>
      <w:r>
        <w:br/>
      </w:r>
      <w:r>
        <w:t xml:space="preserve">-</w:t>
      </w:r>
      <w:r>
        <w:t xml:space="preserve"> </w:t>
      </w:r>
      <w:r>
        <w:rPr>
          <w:rStyle w:val="VerbatimChar"/>
        </w:rPr>
        <w:t xml:space="preserve">countings_report.txt</w:t>
      </w:r>
      <w:r>
        <w:br/>
      </w:r>
      <w:r>
        <w:t xml:space="preserve">-</w:t>
      </w:r>
      <w:r>
        <w:t xml:space="preserve"> </w:t>
      </w:r>
      <w:r>
        <w:rPr>
          <w:rStyle w:val="VerbatimChar"/>
        </w:rPr>
        <w:t xml:space="preserve">metrics_report.txt</w:t>
      </w:r>
      <w:r>
        <w:br/>
      </w:r>
      <w:r>
        <w:t xml:space="preserve">-</w:t>
      </w:r>
      <w:r>
        <w:t xml:space="preserve"> </w:t>
      </w:r>
      <w:r>
        <w:rPr>
          <w:rStyle w:val="VerbatimChar"/>
        </w:rPr>
        <w:t xml:space="preserve">duplicates_report.txt</w:t>
      </w:r>
      <w:r>
        <w:br/>
      </w:r>
      <w:r>
        <w:t xml:space="preserve">3. Archive these reports in a compliance folder.</w:t>
      </w:r>
      <w:r>
        <w:br/>
      </w:r>
      <w:r>
        <w:t xml:space="preserve">4. For the audit, provide:</w:t>
      </w:r>
      <w:r>
        <w:br/>
      </w:r>
      <w:r>
        <w:t xml:space="preserve">- Trend of total SLOC over time.</w:t>
      </w:r>
      <w:r>
        <w:br/>
      </w:r>
      <w:r>
        <w:t xml:space="preserve">- Trend of average CC and MI.</w:t>
      </w:r>
      <w:r>
        <w:br/>
      </w:r>
      <w:r>
        <w:t xml:space="preserve">- Number of duplicates detected and resolved each month.</w:t>
      </w:r>
    </w:p>
    <w:p>
      <w:pPr>
        <w:pStyle w:val="BodyText"/>
      </w:pPr>
      <w:r>
        <w:rPr>
          <w:b/>
          <w:bCs/>
        </w:rPr>
        <w:t xml:space="preserve">Expected outcome:</w:t>
      </w:r>
      <w:r>
        <w:t xml:space="preserve"> </w:t>
      </w:r>
      <w:r>
        <w:t xml:space="preserve">Auditors see measurable improvement in code quality metrics over time.</w:t>
      </w:r>
    </w:p>
    <w:p>
      <w:r>
        <w:pict>
          <v:rect style="width:0;height:1.5pt" o:hralign="center" o:hrstd="t" o:hr="t"/>
        </w:pict>
      </w:r>
    </w:p>
    <w:bookmarkEnd w:id="46"/>
    <w:bookmarkStart w:id="47" w:name="Xcd1bc22819e19212012a0c4e051f900429ea83f"/>
    <w:p>
      <w:pPr>
        <w:pStyle w:val="Heading2"/>
      </w:pPr>
      <w:r>
        <w:rPr>
          <w:rStyle w:val="SectionNumber"/>
        </w:rPr>
        <w:t xml:space="preserve">11.5</w:t>
      </w:r>
      <w:r>
        <w:tab/>
      </w:r>
      <w:r>
        <w:t xml:space="preserve">Use Case 5: Onboarding New Developers with Code Metrics</w:t>
      </w:r>
    </w:p>
    <w:p>
      <w:pPr>
        <w:pStyle w:val="FirstParagraph"/>
      </w:pPr>
      <w:r>
        <w:rPr>
          <w:b/>
          <w:bCs/>
        </w:rPr>
        <w:t xml:space="preserve">Scenario:</w:t>
      </w:r>
      <w:r>
        <w:t xml:space="preserve"> </w:t>
      </w:r>
      <w:r>
        <w:t xml:space="preserve">A new developer joins the team and needs to understand the codebase.</w:t>
      </w:r>
    </w:p>
    <w:p>
      <w:pPr>
        <w:pStyle w:val="BodyText"/>
      </w:pPr>
      <w:r>
        <w:rPr>
          <w:b/>
          <w:bCs/>
        </w:rPr>
        <w:t xml:space="preserve">Workflow:</w:t>
      </w:r>
      <w:r>
        <w:br/>
      </w:r>
      <w:r>
        <w:t xml:space="preserve">1. Run</w:t>
      </w:r>
      <w:r>
        <w:t xml:space="preserve"> </w:t>
      </w:r>
      <w:r>
        <w:rPr>
          <w:b/>
          <w:bCs/>
        </w:rPr>
        <w:t xml:space="preserve">Metrics</w:t>
      </w:r>
      <w:r>
        <w:t xml:space="preserve"> </w:t>
      </w:r>
      <w:r>
        <w:t xml:space="preserve">on the entire codebase.</w:t>
      </w:r>
      <w:r>
        <w:br/>
      </w:r>
      <w:r>
        <w:t xml:space="preserve">2. Export to CSV.</w:t>
      </w:r>
      <w:r>
        <w:br/>
      </w:r>
      <w:r>
        <w:t xml:space="preserve">3. Sort by AvgCC (descending) to identify the most complex modules.</w:t>
      </w:r>
      <w:r>
        <w:br/>
      </w:r>
      <w:r>
        <w:t xml:space="preserve">4. Share the list with the new developer:</w:t>
      </w:r>
      <w:r>
        <w:br/>
      </w:r>
      <w:r>
        <w:t xml:space="preserve">-</w:t>
      </w:r>
      <w:r>
        <w:t xml:space="preserve"> </w:t>
      </w:r>
      <w:r>
        <w:t xml:space="preserve">“These 5 files have the highest complexity. Be extra careful when modifying them.”</w:t>
      </w:r>
      <w:r>
        <w:br/>
      </w:r>
      <w:r>
        <w:t xml:space="preserve">-</w:t>
      </w:r>
      <w:r>
        <w:t xml:space="preserve"> </w:t>
      </w:r>
      <w:r>
        <w:t xml:space="preserve">“These modules have low MI. They’re candidates for refactoring—good learning exercises.”</w:t>
      </w:r>
      <w:r>
        <w:br/>
      </w:r>
      <w:r>
        <w:t xml:space="preserve">5. Use</w:t>
      </w:r>
      <w:r>
        <w:t xml:space="preserve"> </w:t>
      </w:r>
      <w:r>
        <w:rPr>
          <w:b/>
          <w:bCs/>
        </w:rPr>
        <w:t xml:space="preserve">Duplicates</w:t>
      </w:r>
      <w:r>
        <w:t xml:space="preserve"> </w:t>
      </w:r>
      <w:r>
        <w:t xml:space="preserve">to show which parts of the code have redundancy (explain why).</w:t>
      </w:r>
    </w:p>
    <w:p>
      <w:pPr>
        <w:pStyle w:val="BodyText"/>
      </w:pPr>
      <w:r>
        <w:rPr>
          <w:b/>
          <w:bCs/>
        </w:rPr>
        <w:t xml:space="preserve">Expected outcome:</w:t>
      </w:r>
      <w:r>
        <w:t xml:space="preserve"> </w:t>
      </w:r>
      <w:r>
        <w:t xml:space="preserve">New developer understands code hotspots and quality issues faster.</w:t>
      </w:r>
    </w:p>
    <w:p>
      <w:r>
        <w:pict>
          <v:rect style="width:0;height:1.5pt" o:hralign="center" o:hrstd="t" o:hr="t"/>
        </w:pict>
      </w:r>
    </w:p>
    <w:bookmarkEnd w:id="47"/>
    <w:bookmarkEnd w:id="48"/>
    <w:bookmarkStart w:id="53" w:name="tips-for-effective-use"/>
    <w:p>
      <w:pPr>
        <w:pStyle w:val="Heading1"/>
      </w:pPr>
      <w:r>
        <w:rPr>
          <w:rStyle w:val="SectionNumber"/>
        </w:rPr>
        <w:t xml:space="preserve">12</w:t>
      </w:r>
      <w:r>
        <w:tab/>
      </w:r>
      <w:r>
        <w:t xml:space="preserve">Tips for Effective Use</w:t>
      </w:r>
    </w:p>
    <w:bookmarkStart w:id="49" w:name="profile-management"/>
    <w:p>
      <w:pPr>
        <w:pStyle w:val="Heading2"/>
      </w:pPr>
      <w:r>
        <w:rPr>
          <w:rStyle w:val="SectionNumber"/>
        </w:rPr>
        <w:t xml:space="preserve">12.1</w:t>
      </w:r>
      <w:r>
        <w:tab/>
      </w:r>
      <w:r>
        <w:t xml:space="preserve">Profile Management</w:t>
      </w:r>
    </w:p>
    <w:p>
      <w:pPr>
        <w:pStyle w:val="Compact"/>
        <w:numPr>
          <w:ilvl w:val="0"/>
          <w:numId w:val="1030"/>
        </w:numPr>
      </w:pPr>
      <w:r>
        <w:rPr>
          <w:b/>
          <w:bCs/>
        </w:rPr>
        <w:t xml:space="preserve">Create separate profiles</w:t>
      </w:r>
      <w:r>
        <w:t xml:space="preserve"> </w:t>
      </w:r>
      <w:r>
        <w:t xml:space="preserve">for different subprojects or components.</w:t>
      </w:r>
    </w:p>
    <w:p>
      <w:pPr>
        <w:pStyle w:val="Compact"/>
        <w:numPr>
          <w:ilvl w:val="0"/>
          <w:numId w:val="1030"/>
        </w:numPr>
      </w:pPr>
      <w:r>
        <w:t xml:space="preserve">Use</w:t>
      </w:r>
      <w:r>
        <w:t xml:space="preserve"> </w:t>
      </w:r>
      <w:r>
        <w:rPr>
          <w:b/>
          <w:bCs/>
        </w:rPr>
        <w:t xml:space="preserve">ignore patterns</w:t>
      </w:r>
      <w:r>
        <w:t xml:space="preserve"> </w:t>
      </w:r>
      <w:r>
        <w:t xml:space="preserve">aggressively to exclude:</w:t>
      </w:r>
    </w:p>
    <w:p>
      <w:pPr>
        <w:pStyle w:val="Compact"/>
        <w:numPr>
          <w:ilvl w:val="1"/>
          <w:numId w:val="1031"/>
        </w:numPr>
      </w:pPr>
      <w:r>
        <w:rPr>
          <w:rStyle w:val="VerbatimChar"/>
        </w:rPr>
        <w:t xml:space="preserve">node_modules</w:t>
      </w:r>
      <w:r>
        <w:t xml:space="preserve">,</w:t>
      </w:r>
      <w:r>
        <w:t xml:space="preserve"> </w:t>
      </w:r>
      <w:r>
        <w:rPr>
          <w:rStyle w:val="VerbatimChar"/>
        </w:rPr>
        <w:t xml:space="preserve">venv</w:t>
      </w:r>
      <w:r>
        <w:t xml:space="preserve">,</w:t>
      </w:r>
      <w:r>
        <w:t xml:space="preserve"> </w:t>
      </w:r>
      <w:r>
        <w:rPr>
          <w:rStyle w:val="VerbatimChar"/>
        </w:rPr>
        <w:t xml:space="preserve">.venv</w:t>
      </w:r>
    </w:p>
    <w:p>
      <w:pPr>
        <w:pStyle w:val="Compact"/>
        <w:numPr>
          <w:ilvl w:val="1"/>
          <w:numId w:val="1031"/>
        </w:numPr>
      </w:pPr>
      <w:r>
        <w:t xml:space="preserve">Build outputs (</w:t>
      </w:r>
      <w:r>
        <w:rPr>
          <w:rStyle w:val="VerbatimChar"/>
        </w:rPr>
        <w:t xml:space="preserve">build/</w:t>
      </w:r>
      <w:r>
        <w:t xml:space="preserve">,</w:t>
      </w:r>
      <w:r>
        <w:t xml:space="preserve"> </w:t>
      </w:r>
      <w:r>
        <w:rPr>
          <w:rStyle w:val="VerbatimChar"/>
        </w:rPr>
        <w:t xml:space="preserve">dist/</w:t>
      </w:r>
      <w:r>
        <w:t xml:space="preserve">,</w:t>
      </w:r>
      <w:r>
        <w:t xml:space="preserve"> </w:t>
      </w:r>
      <w:r>
        <w:rPr>
          <w:rStyle w:val="VerbatimChar"/>
        </w:rPr>
        <w:t xml:space="preserve">bin/</w:t>
      </w:r>
      <w:r>
        <w:t xml:space="preserve">)</w:t>
      </w:r>
    </w:p>
    <w:p>
      <w:pPr>
        <w:pStyle w:val="Compact"/>
        <w:numPr>
          <w:ilvl w:val="1"/>
          <w:numId w:val="1031"/>
        </w:numPr>
      </w:pPr>
      <w:r>
        <w:t xml:space="preserve">Generated code</w:t>
      </w:r>
    </w:p>
    <w:p>
      <w:pPr>
        <w:pStyle w:val="Compact"/>
        <w:numPr>
          <w:ilvl w:val="1"/>
          <w:numId w:val="1031"/>
        </w:numPr>
      </w:pPr>
      <w:r>
        <w:t xml:space="preserve">Test fixtures or mock data</w:t>
      </w:r>
    </w:p>
    <w:bookmarkEnd w:id="49"/>
    <w:bookmarkStart w:id="50" w:name="baseline-strategy"/>
    <w:p>
      <w:pPr>
        <w:pStyle w:val="Heading2"/>
      </w:pPr>
      <w:r>
        <w:rPr>
          <w:rStyle w:val="SectionNumber"/>
        </w:rPr>
        <w:t xml:space="preserve">12.2</w:t>
      </w:r>
      <w:r>
        <w:tab/>
      </w:r>
      <w:r>
        <w:t xml:space="preserve">Baseline Strategy</w:t>
      </w:r>
    </w:p>
    <w:p>
      <w:pPr>
        <w:pStyle w:val="Compact"/>
        <w:numPr>
          <w:ilvl w:val="0"/>
          <w:numId w:val="1032"/>
        </w:numPr>
      </w:pPr>
      <w:r>
        <w:rPr>
          <w:b/>
          <w:bCs/>
        </w:rPr>
        <w:t xml:space="preserve">Naming convention:</w:t>
      </w:r>
      <w:r>
        <w:t xml:space="preserve"> </w:t>
      </w:r>
      <w:r>
        <w:t xml:space="preserve">Use descriptive names with dates or version tags:</w:t>
      </w:r>
    </w:p>
    <w:p>
      <w:pPr>
        <w:pStyle w:val="Compact"/>
        <w:numPr>
          <w:ilvl w:val="1"/>
          <w:numId w:val="1033"/>
        </w:numPr>
      </w:pPr>
      <w:r>
        <w:rPr>
          <w:rStyle w:val="VerbatimChar"/>
        </w:rPr>
        <w:t xml:space="preserve">Release_v1.2.0_20251201</w:t>
      </w:r>
    </w:p>
    <w:p>
      <w:pPr>
        <w:pStyle w:val="Compact"/>
        <w:numPr>
          <w:ilvl w:val="1"/>
          <w:numId w:val="1033"/>
        </w:numPr>
      </w:pPr>
      <w:r>
        <w:rPr>
          <w:rStyle w:val="VerbatimChar"/>
        </w:rPr>
        <w:t xml:space="preserve">PreRefactor_Sprint10</w:t>
      </w:r>
    </w:p>
    <w:p>
      <w:pPr>
        <w:pStyle w:val="Compact"/>
        <w:numPr>
          <w:ilvl w:val="1"/>
          <w:numId w:val="1033"/>
        </w:numPr>
      </w:pPr>
      <w:r>
        <w:rPr>
          <w:rStyle w:val="VerbatimChar"/>
        </w:rPr>
        <w:t xml:space="preserve">BeforeMerge_FeatureX</w:t>
      </w:r>
    </w:p>
    <w:p>
      <w:pPr>
        <w:pStyle w:val="Compact"/>
        <w:numPr>
          <w:ilvl w:val="0"/>
          <w:numId w:val="1032"/>
        </w:numPr>
      </w:pPr>
      <w:r>
        <w:rPr>
          <w:b/>
          <w:bCs/>
        </w:rPr>
        <w:t xml:space="preserve">Frequency:</w:t>
      </w:r>
      <w:r>
        <w:t xml:space="preserve"> </w:t>
      </w:r>
      <w:r>
        <w:t xml:space="preserve">Create baselines at key milestones:</w:t>
      </w:r>
    </w:p>
    <w:p>
      <w:pPr>
        <w:pStyle w:val="Compact"/>
        <w:numPr>
          <w:ilvl w:val="1"/>
          <w:numId w:val="1034"/>
        </w:numPr>
      </w:pPr>
      <w:r>
        <w:t xml:space="preserve">End of each sprint</w:t>
      </w:r>
    </w:p>
    <w:p>
      <w:pPr>
        <w:pStyle w:val="Compact"/>
        <w:numPr>
          <w:ilvl w:val="1"/>
          <w:numId w:val="1034"/>
        </w:numPr>
      </w:pPr>
      <w:r>
        <w:t xml:space="preserve">Before/after major refactorings</w:t>
      </w:r>
    </w:p>
    <w:p>
      <w:pPr>
        <w:pStyle w:val="Compact"/>
        <w:numPr>
          <w:ilvl w:val="1"/>
          <w:numId w:val="1034"/>
        </w:numPr>
      </w:pPr>
      <w:r>
        <w:t xml:space="preserve">Before releases</w:t>
      </w:r>
    </w:p>
    <w:p>
      <w:pPr>
        <w:pStyle w:val="Compact"/>
        <w:numPr>
          <w:ilvl w:val="0"/>
          <w:numId w:val="1032"/>
        </w:numPr>
      </w:pPr>
      <w:r>
        <w:rPr>
          <w:b/>
          <w:bCs/>
        </w:rPr>
        <w:t xml:space="preserve">Retention:</w:t>
      </w:r>
      <w:r>
        <w:t xml:space="preserve"> </w:t>
      </w:r>
      <w:r>
        <w:t xml:space="preserve">Keep at least 3-5 recent baselines. Archive older ones.</w:t>
      </w:r>
    </w:p>
    <w:bookmarkEnd w:id="50"/>
    <w:bookmarkStart w:id="51" w:name="interpreting-metrics"/>
    <w:p>
      <w:pPr>
        <w:pStyle w:val="Heading2"/>
      </w:pPr>
      <w:r>
        <w:rPr>
          <w:rStyle w:val="SectionNumber"/>
        </w:rPr>
        <w:t xml:space="preserve">12.3</w:t>
      </w:r>
      <w:r>
        <w:tab/>
      </w:r>
      <w:r>
        <w:t xml:space="preserve">Interpreting Metrics</w:t>
      </w:r>
    </w:p>
    <w:p>
      <w:pPr>
        <w:pStyle w:val="FirstParagraph"/>
      </w:pPr>
      <w:r>
        <w:rPr>
          <w:b/>
          <w:bCs/>
        </w:rPr>
        <w:t xml:space="preserve">Cyclomatic Complexity (CC):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1-5:</w:t>
      </w:r>
      <w:r>
        <w:t xml:space="preserve"> </w:t>
      </w:r>
      <w:r>
        <w:t xml:space="preserve">Simple, low risk.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6-10:</w:t>
      </w:r>
      <w:r>
        <w:t xml:space="preserve"> </w:t>
      </w:r>
      <w:r>
        <w:t xml:space="preserve">Moderate complexity, acceptable.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11-20:</w:t>
      </w:r>
      <w:r>
        <w:t xml:space="preserve"> </w:t>
      </w:r>
      <w:r>
        <w:t xml:space="preserve">High complexity, review recommended.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21+:</w:t>
      </w:r>
      <w:r>
        <w:t xml:space="preserve"> </w:t>
      </w:r>
      <w:r>
        <w:t xml:space="preserve">Very high complexity, refactoring strongly recommended.</w:t>
      </w:r>
    </w:p>
    <w:p>
      <w:pPr>
        <w:pStyle w:val="BodyText"/>
      </w:pPr>
      <w:r>
        <w:rPr>
          <w:b/>
          <w:bCs/>
        </w:rPr>
        <w:t xml:space="preserve">Maintainability Index (MI):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85-100:</w:t>
      </w:r>
      <w:r>
        <w:t xml:space="preserve"> </w:t>
      </w:r>
      <w:r>
        <w:t xml:space="preserve">Highly maintainable (green zone).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70-84:</w:t>
      </w:r>
      <w:r>
        <w:t xml:space="preserve"> </w:t>
      </w:r>
      <w:r>
        <w:t xml:space="preserve">Moderately maintainable (yellow zone).</w:t>
      </w:r>
      <w:r>
        <w:br/>
      </w:r>
      <w:r>
        <w:t xml:space="preserve">-</w:t>
      </w:r>
      <w:r>
        <w:t xml:space="preserve"> </w:t>
      </w:r>
      <w:r>
        <w:rPr>
          <w:b/>
          <w:bCs/>
        </w:rPr>
        <w:t xml:space="preserve">Below 70:</w:t>
      </w:r>
      <w:r>
        <w:t xml:space="preserve"> </w:t>
      </w:r>
      <w:r>
        <w:t xml:space="preserve">Low maintainability (red zone), needs attention.</w:t>
      </w:r>
    </w:p>
    <w:bookmarkEnd w:id="51"/>
    <w:bookmarkStart w:id="52" w:name="duplicate-detection-best-practices"/>
    <w:p>
      <w:pPr>
        <w:pStyle w:val="Heading2"/>
      </w:pPr>
      <w:r>
        <w:rPr>
          <w:rStyle w:val="SectionNumber"/>
        </w:rPr>
        <w:t xml:space="preserve">12.4</w:t>
      </w:r>
      <w:r>
        <w:tab/>
      </w:r>
      <w:r>
        <w:t xml:space="preserve">Duplicate Detection Best Practices</w:t>
      </w:r>
    </w:p>
    <w:p>
      <w:pPr>
        <w:pStyle w:val="Compact"/>
        <w:numPr>
          <w:ilvl w:val="0"/>
          <w:numId w:val="1035"/>
        </w:numPr>
      </w:pPr>
      <w:r>
        <w:t xml:space="preserve">Start with</w:t>
      </w:r>
      <w:r>
        <w:t xml:space="preserve"> </w:t>
      </w:r>
      <w:r>
        <w:rPr>
          <w:b/>
          <w:bCs/>
        </w:rPr>
        <w:t xml:space="preserve">default parameters</w:t>
      </w:r>
      <w:r>
        <w:t xml:space="preserve"> </w:t>
      </w:r>
      <w:r>
        <w:t xml:space="preserve">(k=25, window=4, threshold=5%).</w:t>
      </w:r>
    </w:p>
    <w:p>
      <w:pPr>
        <w:pStyle w:val="Compact"/>
        <w:numPr>
          <w:ilvl w:val="0"/>
          <w:numId w:val="1035"/>
        </w:numPr>
      </w:pPr>
      <w:r>
        <w:t xml:space="preserve">If you get too many false positives,</w:t>
      </w:r>
      <w:r>
        <w:t xml:space="preserve"> </w:t>
      </w:r>
      <w:r>
        <w:rPr>
          <w:b/>
          <w:bCs/>
        </w:rPr>
        <w:t xml:space="preserve">increase k</w:t>
      </w:r>
      <w:r>
        <w:t xml:space="preserve"> </w:t>
      </w:r>
      <w:r>
        <w:t xml:space="preserve">or</w:t>
      </w:r>
      <w:r>
        <w:t xml:space="preserve"> </w:t>
      </w:r>
      <w:r>
        <w:rPr>
          <w:b/>
          <w:bCs/>
        </w:rPr>
        <w:t xml:space="preserve">decrease threshold</w:t>
      </w:r>
      <w:r>
        <w:t xml:space="preserve">.</w:t>
      </w:r>
    </w:p>
    <w:p>
      <w:pPr>
        <w:pStyle w:val="Compact"/>
        <w:numPr>
          <w:ilvl w:val="0"/>
          <w:numId w:val="1035"/>
        </w:numPr>
      </w:pPr>
      <w:r>
        <w:t xml:space="preserve">If you suspect duplicates are being missed,</w:t>
      </w:r>
      <w:r>
        <w:t xml:space="preserve"> </w:t>
      </w:r>
      <w:r>
        <w:rPr>
          <w:b/>
          <w:bCs/>
        </w:rPr>
        <w:t xml:space="preserve">decrease k</w:t>
      </w:r>
      <w:r>
        <w:t xml:space="preserve"> </w:t>
      </w:r>
      <w:r>
        <w:t xml:space="preserve">or</w:t>
      </w:r>
      <w:r>
        <w:t xml:space="preserve"> </w:t>
      </w:r>
      <w:r>
        <w:rPr>
          <w:b/>
          <w:bCs/>
        </w:rPr>
        <w:t xml:space="preserve">increase threshold</w:t>
      </w:r>
      <w:r>
        <w:t xml:space="preserve">.</w:t>
      </w:r>
    </w:p>
    <w:p>
      <w:pPr>
        <w:pStyle w:val="Compact"/>
        <w:numPr>
          <w:ilvl w:val="0"/>
          <w:numId w:val="1035"/>
        </w:numPr>
      </w:pPr>
      <w:r>
        <w:t xml:space="preserve">Always</w:t>
      </w:r>
      <w:r>
        <w:t xml:space="preserve"> </w:t>
      </w:r>
      <w:r>
        <w:rPr>
          <w:b/>
          <w:bCs/>
        </w:rPr>
        <w:t xml:space="preserve">review fuzzy duplicates manually</w:t>
      </w:r>
      <w:r>
        <w:t xml:space="preserve">—not all similarities are bad (e.g., interface implementations).</w:t>
      </w:r>
    </w:p>
    <w:p>
      <w:r>
        <w:pict>
          <v:rect style="width:0;height:1.5pt" o:hralign="center" o:hrstd="t" o:hr="t"/>
        </w:pict>
      </w:r>
    </w:p>
    <w:bookmarkEnd w:id="52"/>
    <w:bookmarkEnd w:id="53"/>
    <w:bookmarkStart w:id="54" w:name="troubleshooting-and-faqs"/>
    <w:p>
      <w:pPr>
        <w:pStyle w:val="Heading1"/>
      </w:pPr>
      <w:r>
        <w:rPr>
          <w:rStyle w:val="SectionNumber"/>
        </w:rPr>
        <w:t xml:space="preserve">13</w:t>
      </w:r>
      <w:r>
        <w:tab/>
      </w:r>
      <w:r>
        <w:t xml:space="preserve">Troubleshooting and FAQs</w:t>
      </w:r>
    </w:p>
    <w:p>
      <w:pPr>
        <w:pStyle w:val="FirstParagraph"/>
      </w:pPr>
      <w:r>
        <w:rPr>
          <w:b/>
          <w:bCs/>
        </w:rPr>
        <w:t xml:space="preserve">Q: Duplicates detection is slow on large codebases.</w:t>
      </w:r>
    </w:p>
    <w:p>
      <w:pPr>
        <w:pStyle w:val="BodyText"/>
      </w:pPr>
      <w:r>
        <w:rPr>
          <w:b/>
          <w:bCs/>
        </w:rPr>
        <w:t xml:space="preserve">A:</w:t>
      </w:r>
      <w:r>
        <w:br/>
      </w:r>
      <w:r>
        <w:t xml:space="preserve">- Use profile filters to limit the file types analyzed.</w:t>
      </w:r>
      <w:r>
        <w:br/>
      </w:r>
      <w:r>
        <w:t xml:space="preserve">- Increase</w:t>
      </w:r>
      <w:r>
        <w:t xml:space="preserve"> </w:t>
      </w:r>
      <w:r>
        <w:rPr>
          <w:rStyle w:val="VerbatimChar"/>
        </w:rPr>
        <w:t xml:space="preserve">k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window</w:t>
      </w:r>
      <w:r>
        <w:t xml:space="preserve"> </w:t>
      </w:r>
      <w:r>
        <w:t xml:space="preserve">to reduce the number of fingerprints processed.</w:t>
      </w:r>
      <w:r>
        <w:br/>
      </w:r>
      <w:r>
        <w:t xml:space="preserve">- Exclude large auto-generated files or test fixtures.</w:t>
      </w:r>
    </w:p>
    <w:p>
      <w:pPr>
        <w:pStyle w:val="BodyText"/>
      </w:pPr>
      <w:r>
        <w:rPr>
          <w:b/>
          <w:bCs/>
        </w:rPr>
        <w:t xml:space="preserve">Q: Why are some files missing function-level metrics?</w:t>
      </w:r>
    </w:p>
    <w:p>
      <w:pPr>
        <w:pStyle w:val="BodyText"/>
      </w:pPr>
      <w:r>
        <w:rPr>
          <w:b/>
          <w:bCs/>
        </w:rPr>
        <w:t xml:space="preserve">A:</w:t>
      </w:r>
      <w:r>
        <w:br/>
      </w:r>
      <w:r>
        <w:t xml:space="preserve">- Function-level analysis requires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. Install it:</w:t>
      </w:r>
      <w:r>
        <w:t xml:space="preserve"> </w:t>
      </w:r>
      <w:r>
        <w:rPr>
          <w:rStyle w:val="VerbatimChar"/>
        </w:rPr>
        <w:t xml:space="preserve">pip install lizard</w:t>
      </w:r>
      <w:r>
        <w:t xml:space="preserve">.</w:t>
      </w:r>
      <w:r>
        <w:br/>
      </w:r>
      <w:r>
        <w:t xml:space="preserve">- Some languages may not be fully supported by</w:t>
      </w:r>
      <w:r>
        <w:t xml:space="preserve"> </w:t>
      </w:r>
      <w:r>
        <w:rPr>
          <w:rStyle w:val="VerbatimChar"/>
        </w:rPr>
        <w:t xml:space="preserve">lizard</w:t>
      </w:r>
      <w:r>
        <w:t xml:space="preserve">.</w:t>
      </w:r>
    </w:p>
    <w:p>
      <w:pPr>
        <w:pStyle w:val="BodyText"/>
      </w:pPr>
      <w:r>
        <w:rPr>
          <w:b/>
          <w:bCs/>
        </w:rPr>
        <w:t xml:space="preserve">Q: Differ shows files as</w:t>
      </w:r>
      <w:r>
        <w:rPr>
          <w:b/>
          <w:bCs/>
        </w:rPr>
        <w:t xml:space="preserve"> </w:t>
      </w:r>
      <w:r>
        <w:rPr>
          <w:b/>
          <w:bCs/>
        </w:rPr>
        <w:t xml:space="preserve">“Modified”</w:t>
      </w:r>
      <w:r>
        <w:rPr>
          <w:b/>
          <w:bCs/>
        </w:rPr>
        <w:t xml:space="preserve"> </w:t>
      </w:r>
      <w:r>
        <w:rPr>
          <w:b/>
          <w:bCs/>
        </w:rPr>
        <w:t xml:space="preserve">but I didn’t change them.</w:t>
      </w:r>
    </w:p>
    <w:p>
      <w:pPr>
        <w:pStyle w:val="BodyText"/>
      </w:pPr>
      <w:r>
        <w:rPr>
          <w:b/>
          <w:bCs/>
        </w:rPr>
        <w:t xml:space="preserve">A:</w:t>
      </w:r>
      <w:r>
        <w:br/>
      </w:r>
      <w:r>
        <w:t xml:space="preserve">- Check if line endings changed (CRLF ↔ LF).</w:t>
      </w:r>
      <w:r>
        <w:br/>
      </w:r>
      <w:r>
        <w:t xml:space="preserve">- Verify the file wasn’t reformatted by an auto-formatter.</w:t>
      </w:r>
      <w:r>
        <w:br/>
      </w:r>
      <w:r>
        <w:t xml:space="preserve">- PyUCC uses content hashing—any byte-level change triggers</w:t>
      </w:r>
      <w:r>
        <w:t xml:space="preserve"> </w:t>
      </w:r>
      <w:r>
        <w:t xml:space="preserve">“Modified”</w:t>
      </w:r>
      <w:r>
        <w:t xml:space="preserve"> </w:t>
      </w:r>
      <w:r>
        <w:t xml:space="preserve">status.</w:t>
      </w:r>
    </w:p>
    <w:p>
      <w:pPr>
        <w:pStyle w:val="BodyText"/>
      </w:pPr>
      <w:r>
        <w:rPr>
          <w:b/>
          <w:bCs/>
        </w:rPr>
        <w:t xml:space="preserve">Q: How do I reset all baselines?</w:t>
      </w:r>
    </w:p>
    <w:p>
      <w:pPr>
        <w:pStyle w:val="BodyText"/>
      </w:pPr>
      <w:r>
        <w:rPr>
          <w:b/>
          <w:bCs/>
        </w:rPr>
        <w:t xml:space="preserve">A:</w:t>
      </w:r>
      <w:r>
        <w:br/>
      </w:r>
      <w:r>
        <w:t xml:space="preserve">- Baselines are stored in the</w:t>
      </w:r>
      <w:r>
        <w:t xml:space="preserve"> </w:t>
      </w:r>
      <w:r>
        <w:rPr>
          <w:rStyle w:val="VerbatimChar"/>
        </w:rPr>
        <w:t xml:space="preserve">baseline/</w:t>
      </w:r>
      <w:r>
        <w:t xml:space="preserve"> </w:t>
      </w:r>
      <w:r>
        <w:t xml:space="preserve">folder (default).</w:t>
      </w:r>
      <w:r>
        <w:br/>
      </w:r>
      <w:r>
        <w:t xml:space="preserve">- Delete the baseline folder or specific baseline subdirectories to reset.</w:t>
      </w:r>
    </w:p>
    <w:p>
      <w:pPr>
        <w:pStyle w:val="BodyText"/>
      </w:pPr>
      <w:r>
        <w:rPr>
          <w:b/>
          <w:bCs/>
        </w:rPr>
        <w:t xml:space="preserve">Q: Can I run PyUCC in CI/CD pipelines?</w:t>
      </w:r>
    </w:p>
    <w:p>
      <w:pPr>
        <w:pStyle w:val="BodyText"/>
      </w:pPr>
      <w:r>
        <w:rPr>
          <w:b/>
          <w:bCs/>
        </w:rPr>
        <w:t xml:space="preserve">A:</w:t>
      </w:r>
      <w:r>
        <w:br/>
      </w:r>
      <w:r>
        <w:t xml:space="preserve">- Yes! Use the CLI mode:</w:t>
      </w:r>
      <w:r>
        <w:br/>
      </w:r>
      <w:r>
        <w:rPr>
          <w:rStyle w:val="VerbatimChar"/>
        </w:rPr>
        <w:t xml:space="preserve">bash   python -m pyucc differ create /path/to/repo   python -m pyucc differ diff &lt;baseline_id&gt; /path/to/repo   python -m pyucc duplicates /path/to/repo --threshold 5.0</w:t>
      </w:r>
      <w:r>
        <w:br/>
      </w:r>
      <w:r>
        <w:t xml:space="preserve">- Parse the JSON output or text reports in your pipeline scripts.</w:t>
      </w:r>
    </w:p>
    <w:p>
      <w:r>
        <w:pict>
          <v:rect style="width:0;height:1.5pt" o:hralign="center" o:hrstd="t" o:hr="t"/>
        </w:pict>
      </w:r>
    </w:p>
    <w:bookmarkEnd w:id="54"/>
    <w:sectPr>
      <w:footnotePr>
        <w:numRestart w:val="eachSect"/>
      </w:footnotePr>
    </w:sectPr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79"/>
      <w:gridCol w:w="4757"/>
      <w:gridCol w:w="2287"/>
    </w:tblGrid>
    <w:tr>
      <w:trPr>
        <w:trHeight w:val="615" w:hRule="atLeast"/>
      </w:trPr>
      <w:tc>
        <w:tcPr>
          <w:tcW w:w="2879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7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b/>
              <w:color w:val="E4002B"/>
              <w:sz w:val="24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12/12/2025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/>
            <w:t xml:space="preserve"> Rev. 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PyUCC User Manual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2"/>
      <w:gridCol w:w="168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1B13"/>
              <w:sz w:val="24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2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8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none"/>
      <w:suff w:val="nothing"/>
      <w:lvlText w:val="%1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none"/>
      <w:suff w:val="nothing"/>
      <w:lvlText w:val="%1%2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none"/>
      <w:suff w:val="nothing"/>
      <w:lvlText w:val="%1%2%3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none"/>
      <w:suff w:val="nothing"/>
      <w:lvlText w:val="%1%2%3%4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none"/>
      <w:suff w:val="nothing"/>
      <w:lvlText w:val="%1%2%3%4%5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%2%3%4%5%6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%2%3%4%5%6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%2%3%4%5%6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user">
    <w:name w:val="Caratteri nota a piè di pagina (user)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TOC9">
    <w:name w:val="toc 9"/>
    <w:basedOn w:val="Indiceuser"/>
    <w:pPr/>
    <w:rPr/>
  </w:style>
  <w:style w:type="paragraph" w:styleId="TOC8">
    <w:name w:val="toc 8"/>
    <w:basedOn w:val="Indiceuser"/>
    <w:pPr/>
    <w:rPr/>
  </w:style>
  <w:style w:type="paragraph" w:styleId="TOC7">
    <w:name w:val="toc 7"/>
    <w:basedOn w:val="Indiceuser"/>
    <w:pPr/>
    <w:rPr/>
  </w:style>
  <w:style w:type="numbering" w:styleId="Nessunelenco" w:default="1">
    <w:name w:val="Nessun elenco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38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2025-07-22T13:42:51Z</dcterms:modified>
  <cp:revision>16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